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5E7" w:rsidRPr="005167C7" w:rsidRDefault="00A625E7" w:rsidP="00A625E7">
      <w:pPr>
        <w:spacing w:line="360" w:lineRule="auto"/>
        <w:rPr>
          <w:rFonts w:hAnsi="ＭＳ 明朝"/>
          <w:sz w:val="22"/>
          <w:lang w:eastAsia="zh-CN"/>
        </w:rPr>
      </w:pPr>
      <w:bookmarkStart w:id="0" w:name="_GoBack"/>
      <w:bookmarkEnd w:id="0"/>
      <w:r w:rsidRPr="005167C7">
        <w:rPr>
          <w:rFonts w:hAnsi="ＭＳ 明朝" w:hint="eastAsia"/>
          <w:sz w:val="22"/>
          <w:lang w:eastAsia="zh-CN"/>
        </w:rPr>
        <w:t>様式</w:t>
      </w:r>
      <w:r w:rsidRPr="005167C7">
        <w:rPr>
          <w:rFonts w:hAnsi="ＭＳ 明朝" w:hint="eastAsia"/>
          <w:sz w:val="22"/>
          <w:lang w:eastAsia="zh-CN"/>
        </w:rPr>
        <w:t>-4</w:t>
      </w:r>
    </w:p>
    <w:p w:rsidR="00A625E7" w:rsidRPr="005167C7" w:rsidRDefault="00A625E7" w:rsidP="00A625E7">
      <w:pPr>
        <w:ind w:left="600" w:hangingChars="250" w:hanging="600"/>
        <w:jc w:val="center"/>
        <w:rPr>
          <w:rFonts w:hAnsi="ＭＳ 明朝"/>
          <w:sz w:val="24"/>
          <w:lang w:eastAsia="zh-CN"/>
        </w:rPr>
      </w:pPr>
      <w:r w:rsidRPr="005167C7">
        <w:rPr>
          <w:rFonts w:hAnsi="ＭＳ 明朝" w:hint="eastAsia"/>
          <w:sz w:val="24"/>
          <w:lang w:eastAsia="zh-CN"/>
        </w:rPr>
        <w:t>品質管理実施状況説明書（Ｂ）</w:t>
      </w:r>
    </w:p>
    <w:p w:rsidR="00A625E7" w:rsidRPr="005167C7" w:rsidRDefault="00A625E7" w:rsidP="00A625E7">
      <w:pPr>
        <w:ind w:left="600" w:hangingChars="250" w:hanging="600"/>
        <w:rPr>
          <w:rFonts w:hAnsi="ＭＳ 明朝"/>
          <w:sz w:val="24"/>
          <w:lang w:eastAsia="zh-CN"/>
        </w:rPr>
      </w:pPr>
    </w:p>
    <w:p w:rsidR="00A625E7" w:rsidRPr="005167C7" w:rsidRDefault="00A625E7" w:rsidP="00A625E7">
      <w:pPr>
        <w:ind w:left="600" w:hangingChars="250" w:hanging="600"/>
        <w:rPr>
          <w:rFonts w:hAnsi="ＭＳ 明朝"/>
          <w:sz w:val="24"/>
          <w:lang w:eastAsia="zh-CN"/>
        </w:rPr>
      </w:pPr>
    </w:p>
    <w:p w:rsidR="00A625E7" w:rsidRPr="005167C7" w:rsidRDefault="00A625E7" w:rsidP="00A625E7">
      <w:pPr>
        <w:rPr>
          <w:rFonts w:hAnsi="ＭＳ 明朝"/>
          <w:szCs w:val="21"/>
        </w:rPr>
      </w:pPr>
      <w:r w:rsidRPr="005167C7">
        <w:rPr>
          <w:rFonts w:hAnsi="ＭＳ 明朝" w:hint="eastAsia"/>
          <w:szCs w:val="21"/>
        </w:rPr>
        <w:t>１．認証を受けようとする鉱工業品に係る工場又は事業場に関する事項</w:t>
      </w:r>
    </w:p>
    <w:p w:rsidR="00A625E7" w:rsidRPr="005167C7" w:rsidRDefault="00A625E7" w:rsidP="00A625E7">
      <w:pPr>
        <w:adjustRightInd w:val="0"/>
        <w:ind w:firstLineChars="100" w:firstLine="210"/>
        <w:textAlignment w:val="baseline"/>
        <w:rPr>
          <w:rFonts w:hAnsi="ＭＳ 明朝"/>
          <w:szCs w:val="21"/>
        </w:rPr>
      </w:pPr>
      <w:r w:rsidRPr="005167C7">
        <w:rPr>
          <w:rFonts w:hAnsi="ＭＳ 明朝" w:hint="eastAsia"/>
          <w:szCs w:val="21"/>
        </w:rPr>
        <w:t>（１）沿革</w:t>
      </w:r>
    </w:p>
    <w:p w:rsidR="00A625E7" w:rsidRPr="005167C7" w:rsidRDefault="00A625E7" w:rsidP="00A625E7">
      <w:pPr>
        <w:adjustRightInd w:val="0"/>
        <w:ind w:left="240"/>
        <w:textAlignment w:val="baseline"/>
        <w:rPr>
          <w:rFonts w:hAnsi="ＭＳ 明朝"/>
          <w:szCs w:val="21"/>
        </w:rPr>
      </w:pPr>
      <w:r w:rsidRPr="005167C7">
        <w:rPr>
          <w:rFonts w:hAnsi="ＭＳ 明朝" w:hint="eastAsia"/>
          <w:szCs w:val="21"/>
        </w:rPr>
        <w:t>（２）工場内の配置図</w:t>
      </w:r>
    </w:p>
    <w:p w:rsidR="00A625E7" w:rsidRPr="005167C7" w:rsidRDefault="00A625E7" w:rsidP="00A625E7">
      <w:pPr>
        <w:adjustRightInd w:val="0"/>
        <w:ind w:left="240"/>
        <w:textAlignment w:val="baseline"/>
        <w:rPr>
          <w:rFonts w:hAnsi="ＭＳ 明朝"/>
          <w:szCs w:val="21"/>
          <w:lang w:eastAsia="zh-CN"/>
        </w:rPr>
      </w:pPr>
      <w:r w:rsidRPr="005167C7">
        <w:rPr>
          <w:rFonts w:hAnsi="ＭＳ 明朝" w:hint="eastAsia"/>
          <w:szCs w:val="21"/>
          <w:lang w:eastAsia="zh-CN"/>
        </w:rPr>
        <w:t>（３）従業員数</w:t>
      </w:r>
    </w:p>
    <w:p w:rsidR="00A625E7" w:rsidRPr="005167C7" w:rsidRDefault="00A625E7" w:rsidP="00A625E7">
      <w:pPr>
        <w:adjustRightInd w:val="0"/>
        <w:ind w:left="240"/>
        <w:textAlignment w:val="baseline"/>
        <w:rPr>
          <w:rFonts w:hAnsi="ＭＳ 明朝"/>
          <w:szCs w:val="21"/>
          <w:lang w:eastAsia="zh-CN"/>
        </w:rPr>
      </w:pPr>
      <w:r w:rsidRPr="005167C7">
        <w:rPr>
          <w:rFonts w:hAnsi="ＭＳ 明朝" w:hint="eastAsia"/>
          <w:szCs w:val="21"/>
          <w:lang w:eastAsia="zh-CN"/>
        </w:rPr>
        <w:t>（４）組織図</w:t>
      </w:r>
    </w:p>
    <w:p w:rsidR="00A625E7" w:rsidRPr="005167C7" w:rsidRDefault="00A625E7" w:rsidP="00A625E7">
      <w:pPr>
        <w:adjustRightInd w:val="0"/>
        <w:ind w:left="240"/>
        <w:textAlignment w:val="baseline"/>
        <w:rPr>
          <w:rFonts w:hAnsi="ＭＳ 明朝"/>
          <w:szCs w:val="21"/>
        </w:rPr>
      </w:pPr>
      <w:r w:rsidRPr="005167C7">
        <w:rPr>
          <w:rFonts w:hAnsi="ＭＳ 明朝" w:hint="eastAsia"/>
          <w:szCs w:val="21"/>
        </w:rPr>
        <w:t>（５）最近６か月間の月別生産量</w:t>
      </w:r>
    </w:p>
    <w:p w:rsidR="00A625E7" w:rsidRPr="005167C7" w:rsidRDefault="00A625E7" w:rsidP="00A625E7">
      <w:pPr>
        <w:adjustRightInd w:val="0"/>
        <w:ind w:left="240"/>
        <w:textAlignment w:val="baseline"/>
        <w:rPr>
          <w:rFonts w:hAnsi="ＭＳ 明朝"/>
          <w:szCs w:val="21"/>
        </w:rPr>
      </w:pPr>
      <w:r w:rsidRPr="005167C7">
        <w:rPr>
          <w:rFonts w:hAnsi="ＭＳ 明朝" w:hint="eastAsia"/>
          <w:szCs w:val="21"/>
        </w:rPr>
        <w:t>（６）社内規格一覧表</w:t>
      </w:r>
    </w:p>
    <w:p w:rsidR="00A625E7" w:rsidRPr="005167C7" w:rsidRDefault="00A625E7" w:rsidP="00A625E7">
      <w:pPr>
        <w:adjustRightInd w:val="0"/>
        <w:ind w:left="240"/>
        <w:textAlignment w:val="baseline"/>
        <w:rPr>
          <w:rFonts w:hAnsi="ＭＳ 明朝"/>
          <w:szCs w:val="21"/>
        </w:rPr>
      </w:pPr>
      <w:r w:rsidRPr="005167C7">
        <w:rPr>
          <w:rFonts w:hAnsi="ＭＳ 明朝" w:hint="eastAsia"/>
          <w:szCs w:val="21"/>
        </w:rPr>
        <w:t>（７）工程の概要図</w:t>
      </w:r>
    </w:p>
    <w:p w:rsidR="00A625E7" w:rsidRPr="005167C7" w:rsidRDefault="00A625E7" w:rsidP="00A625E7">
      <w:pPr>
        <w:ind w:left="240"/>
        <w:rPr>
          <w:rFonts w:hAnsi="ＭＳ 明朝"/>
          <w:szCs w:val="21"/>
        </w:rPr>
      </w:pPr>
    </w:p>
    <w:p w:rsidR="00A625E7" w:rsidRPr="005167C7" w:rsidRDefault="00A625E7" w:rsidP="00A625E7">
      <w:pPr>
        <w:ind w:left="240"/>
        <w:rPr>
          <w:rFonts w:hAnsi="ＭＳ 明朝"/>
          <w:szCs w:val="21"/>
        </w:rPr>
      </w:pPr>
    </w:p>
    <w:p w:rsidR="00A625E7" w:rsidRPr="005167C7" w:rsidRDefault="00A625E7" w:rsidP="00A625E7">
      <w:pPr>
        <w:rPr>
          <w:rFonts w:hAnsi="ＭＳ 明朝"/>
          <w:szCs w:val="21"/>
        </w:rPr>
      </w:pPr>
      <w:r w:rsidRPr="005167C7">
        <w:rPr>
          <w:rFonts w:hAnsi="ＭＳ 明朝" w:hint="eastAsia"/>
          <w:szCs w:val="21"/>
        </w:rPr>
        <w:t>２．品質管理に関すること</w:t>
      </w:r>
    </w:p>
    <w:p w:rsidR="00A625E7" w:rsidRPr="005167C7" w:rsidRDefault="00A625E7" w:rsidP="00A625E7">
      <w:pPr>
        <w:rPr>
          <w:szCs w:val="21"/>
        </w:rPr>
      </w:pPr>
      <w:r w:rsidRPr="005167C7">
        <w:rPr>
          <w:rFonts w:hint="eastAsia"/>
        </w:rPr>
        <w:t xml:space="preserve">　</w:t>
      </w:r>
      <w:r w:rsidRPr="005167C7">
        <w:rPr>
          <w:rFonts w:hint="eastAsia"/>
          <w:szCs w:val="21"/>
        </w:rPr>
        <w:t>（１）品質管理体制が、日本産業規格Ｑ</w:t>
      </w:r>
      <w:r w:rsidRPr="005167C7">
        <w:rPr>
          <w:rFonts w:hint="eastAsia"/>
          <w:szCs w:val="21"/>
        </w:rPr>
        <w:t>9001</w:t>
      </w:r>
      <w:r w:rsidRPr="005167C7">
        <w:rPr>
          <w:rFonts w:hint="eastAsia"/>
          <w:szCs w:val="21"/>
        </w:rPr>
        <w:t>（主務大臣が告示で定める鉱工業品又はその加工技術</w:t>
      </w:r>
    </w:p>
    <w:p w:rsidR="00A625E7" w:rsidRPr="005167C7" w:rsidRDefault="00A625E7" w:rsidP="00A625E7">
      <w:pPr>
        <w:ind w:firstLineChars="350" w:firstLine="735"/>
        <w:rPr>
          <w:szCs w:val="21"/>
        </w:rPr>
      </w:pPr>
      <w:r w:rsidRPr="005167C7">
        <w:rPr>
          <w:rFonts w:hint="eastAsia"/>
          <w:szCs w:val="21"/>
        </w:rPr>
        <w:t>の認証に係る審査である場合にあっては、主務大臣が告示で定める品質管理の規格）の規定</w:t>
      </w:r>
    </w:p>
    <w:p w:rsidR="00A625E7" w:rsidRPr="005167C7" w:rsidRDefault="00A625E7" w:rsidP="00A625E7">
      <w:pPr>
        <w:ind w:firstLineChars="350" w:firstLine="735"/>
        <w:rPr>
          <w:szCs w:val="21"/>
        </w:rPr>
      </w:pPr>
      <w:r w:rsidRPr="005167C7">
        <w:rPr>
          <w:rFonts w:hint="eastAsia"/>
          <w:szCs w:val="21"/>
        </w:rPr>
        <w:t>に適合しているかに関する事項。（別紙２－１）</w:t>
      </w:r>
    </w:p>
    <w:p w:rsidR="00A625E7" w:rsidRPr="005167C7" w:rsidRDefault="00A625E7" w:rsidP="00A625E7">
      <w:pPr>
        <w:rPr>
          <w:szCs w:val="21"/>
        </w:rPr>
      </w:pPr>
      <w:r w:rsidRPr="005167C7">
        <w:rPr>
          <w:rFonts w:hint="eastAsia"/>
          <w:szCs w:val="21"/>
        </w:rPr>
        <w:t xml:space="preserve">　（２）登録認証機関の認証に係る日本産業規格（分野別認証指針で定める鉱工業品又はその加工技</w:t>
      </w:r>
    </w:p>
    <w:p w:rsidR="00A625E7" w:rsidRPr="005167C7" w:rsidRDefault="00A625E7" w:rsidP="00A625E7">
      <w:pPr>
        <w:ind w:firstLineChars="350" w:firstLine="735"/>
        <w:rPr>
          <w:szCs w:val="21"/>
        </w:rPr>
      </w:pPr>
      <w:r w:rsidRPr="005167C7">
        <w:rPr>
          <w:rFonts w:hint="eastAsia"/>
          <w:szCs w:val="21"/>
        </w:rPr>
        <w:t>術にあっては</w:t>
      </w:r>
      <w:r w:rsidRPr="005167C7">
        <w:rPr>
          <w:rFonts w:hint="eastAsia"/>
          <w:szCs w:val="21"/>
        </w:rPr>
        <w:t>,</w:t>
      </w:r>
      <w:r w:rsidRPr="005167C7">
        <w:rPr>
          <w:rFonts w:hint="eastAsia"/>
          <w:szCs w:val="21"/>
        </w:rPr>
        <w:t>分野別認証指針で定める事項を合む｡）に従って社内規格が具体的かつ体系的</w:t>
      </w:r>
    </w:p>
    <w:p w:rsidR="00A625E7" w:rsidRPr="005167C7" w:rsidRDefault="00A625E7" w:rsidP="00A625E7">
      <w:pPr>
        <w:ind w:firstLineChars="350" w:firstLine="735"/>
        <w:rPr>
          <w:szCs w:val="21"/>
        </w:rPr>
      </w:pPr>
      <w:r w:rsidRPr="005167C7">
        <w:rPr>
          <w:rFonts w:hint="eastAsia"/>
          <w:szCs w:val="21"/>
        </w:rPr>
        <w:t>に整備されており，かつ，登録認証機関の認証に係る鉱工業品について日本産業規格に適合</w:t>
      </w:r>
    </w:p>
    <w:p w:rsidR="00A625E7" w:rsidRPr="005167C7" w:rsidRDefault="00A625E7" w:rsidP="00A625E7">
      <w:pPr>
        <w:ind w:firstLineChars="350" w:firstLine="735"/>
        <w:rPr>
          <w:szCs w:val="21"/>
        </w:rPr>
      </w:pPr>
      <w:r w:rsidRPr="005167C7">
        <w:rPr>
          <w:rFonts w:hint="eastAsia"/>
          <w:szCs w:val="21"/>
        </w:rPr>
        <w:t>することの検査及び保管が，社内規格に基づいて適切に行われていること。（別紙２－</w:t>
      </w:r>
      <w:r w:rsidRPr="005167C7">
        <w:rPr>
          <w:rFonts w:hint="eastAsia"/>
          <w:snapToGrid w:val="0"/>
          <w:kern w:val="0"/>
          <w:szCs w:val="21"/>
        </w:rPr>
        <w:t>２～</w:t>
      </w:r>
      <w:r w:rsidRPr="005167C7">
        <w:rPr>
          <w:rFonts w:hint="eastAsia"/>
          <w:szCs w:val="21"/>
        </w:rPr>
        <w:t>５）</w:t>
      </w:r>
    </w:p>
    <w:p w:rsidR="00A625E7" w:rsidRPr="005167C7" w:rsidRDefault="00A625E7" w:rsidP="00A625E7">
      <w:pPr>
        <w:rPr>
          <w:rFonts w:hAnsi="ＭＳ 明朝"/>
          <w:szCs w:val="21"/>
        </w:rPr>
      </w:pPr>
    </w:p>
    <w:p w:rsidR="00A625E7" w:rsidRPr="005167C7" w:rsidRDefault="00A625E7" w:rsidP="00A625E7">
      <w:pPr>
        <w:rPr>
          <w:rFonts w:hAnsi="ＭＳ 明朝"/>
          <w:szCs w:val="21"/>
        </w:rPr>
      </w:pPr>
    </w:p>
    <w:p w:rsidR="00A625E7" w:rsidRPr="005167C7" w:rsidRDefault="00A625E7" w:rsidP="00A625E7">
      <w:pPr>
        <w:rPr>
          <w:rFonts w:hAnsi="ＭＳ 明朝"/>
          <w:szCs w:val="21"/>
        </w:rPr>
      </w:pPr>
      <w:r w:rsidRPr="005167C7">
        <w:rPr>
          <w:rFonts w:hAnsi="ＭＳ 明朝" w:hint="eastAsia"/>
          <w:szCs w:val="21"/>
        </w:rPr>
        <w:t>３．鉱工業品の包装等に付す表示の態様（別紙３）</w:t>
      </w:r>
    </w:p>
    <w:p w:rsidR="00A625E7" w:rsidRPr="005167C7" w:rsidRDefault="00A625E7" w:rsidP="00A625E7">
      <w:pPr>
        <w:rPr>
          <w:rFonts w:hAnsi="ＭＳ 明朝"/>
          <w:szCs w:val="21"/>
        </w:rPr>
      </w:pPr>
    </w:p>
    <w:p w:rsidR="00A625E7" w:rsidRPr="005167C7" w:rsidRDefault="00A625E7" w:rsidP="00A625E7">
      <w:pPr>
        <w:rPr>
          <w:rFonts w:hAnsi="ＭＳ 明朝"/>
          <w:szCs w:val="21"/>
        </w:rPr>
      </w:pPr>
    </w:p>
    <w:p w:rsidR="00A625E7" w:rsidRPr="005167C7" w:rsidRDefault="00A625E7" w:rsidP="00A625E7">
      <w:pPr>
        <w:rPr>
          <w:rFonts w:hAnsi="ＭＳ 明朝"/>
          <w:szCs w:val="21"/>
        </w:rPr>
      </w:pPr>
      <w:r w:rsidRPr="005167C7">
        <w:rPr>
          <w:rFonts w:hAnsi="ＭＳ 明朝" w:hint="eastAsia"/>
          <w:szCs w:val="21"/>
        </w:rPr>
        <w:t>４．品質管理責任者に関する事項（別紙４）</w:t>
      </w:r>
    </w:p>
    <w:p w:rsidR="00A625E7" w:rsidRPr="005167C7" w:rsidRDefault="00A625E7" w:rsidP="00A625E7">
      <w:pPr>
        <w:rPr>
          <w:rFonts w:hAnsi="ＭＳ 明朝"/>
          <w:szCs w:val="21"/>
        </w:rPr>
      </w:pPr>
    </w:p>
    <w:p w:rsidR="00A625E7" w:rsidRPr="005167C7" w:rsidRDefault="00A625E7" w:rsidP="00A625E7">
      <w:pPr>
        <w:rPr>
          <w:rFonts w:hAnsi="ＭＳ 明朝"/>
          <w:sz w:val="24"/>
        </w:rPr>
      </w:pPr>
    </w:p>
    <w:p w:rsidR="00A625E7" w:rsidRPr="005167C7" w:rsidRDefault="00A625E7" w:rsidP="00A625E7">
      <w:pPr>
        <w:rPr>
          <w:rFonts w:hAnsi="ＭＳ 明朝"/>
          <w:sz w:val="24"/>
        </w:rPr>
      </w:pPr>
    </w:p>
    <w:p w:rsidR="00A625E7" w:rsidRPr="005167C7" w:rsidRDefault="00A625E7" w:rsidP="00A625E7">
      <w:pPr>
        <w:rPr>
          <w:rFonts w:hAnsi="ＭＳ 明朝"/>
          <w:sz w:val="24"/>
        </w:rPr>
      </w:pPr>
    </w:p>
    <w:p w:rsidR="00A625E7" w:rsidRPr="0010505D" w:rsidRDefault="00A625E7" w:rsidP="00A625E7">
      <w:pPr>
        <w:rPr>
          <w:rFonts w:hAnsi="ＭＳ 明朝"/>
          <w:sz w:val="24"/>
        </w:rPr>
      </w:pPr>
    </w:p>
    <w:p w:rsidR="00A625E7" w:rsidRPr="0010505D" w:rsidRDefault="00A625E7" w:rsidP="00A625E7">
      <w:pPr>
        <w:rPr>
          <w:rFonts w:hAnsi="ＭＳ 明朝"/>
          <w:sz w:val="24"/>
        </w:rPr>
      </w:pPr>
    </w:p>
    <w:p w:rsidR="00A625E7" w:rsidRPr="0010505D" w:rsidRDefault="00A625E7" w:rsidP="00A625E7">
      <w:pPr>
        <w:rPr>
          <w:rFonts w:hAnsi="ＭＳ 明朝"/>
          <w:sz w:val="24"/>
        </w:rPr>
      </w:pPr>
    </w:p>
    <w:p w:rsidR="00A625E7" w:rsidRPr="0010505D" w:rsidRDefault="00A625E7" w:rsidP="00A625E7">
      <w:pPr>
        <w:rPr>
          <w:rFonts w:hAnsi="ＭＳ 明朝"/>
          <w:sz w:val="24"/>
        </w:rPr>
      </w:pPr>
    </w:p>
    <w:p w:rsidR="00A625E7" w:rsidRPr="0010505D" w:rsidRDefault="00A625E7" w:rsidP="00A625E7">
      <w:pPr>
        <w:jc w:val="right"/>
        <w:rPr>
          <w:rFonts w:hAnsi="ＭＳ 明朝"/>
          <w:sz w:val="22"/>
        </w:rPr>
      </w:pPr>
      <w:r w:rsidRPr="0010505D">
        <w:rPr>
          <w:rFonts w:hAnsi="ＭＳ 明朝"/>
          <w:sz w:val="22"/>
        </w:rPr>
        <w:br w:type="page"/>
      </w:r>
      <w:r w:rsidRPr="0010505D">
        <w:rPr>
          <w:rFonts w:hAnsi="ＭＳ 明朝" w:hint="eastAsia"/>
          <w:sz w:val="22"/>
        </w:rPr>
        <w:lastRenderedPageBreak/>
        <w:t>（別紙２－１）</w:t>
      </w:r>
    </w:p>
    <w:p w:rsidR="00A625E7" w:rsidRPr="0010505D" w:rsidRDefault="00A625E7" w:rsidP="00A625E7">
      <w:pPr>
        <w:rPr>
          <w:rFonts w:hAnsi="ＭＳ 明朝"/>
          <w:sz w:val="22"/>
        </w:rPr>
      </w:pPr>
      <w:r w:rsidRPr="0010505D">
        <w:rPr>
          <w:rFonts w:hAnsi="ＭＳ 明朝" w:hint="eastAsia"/>
          <w:sz w:val="22"/>
        </w:rPr>
        <w:t>Ⅱ．品質マネジメントシステム（品質システム）要求事項</w:t>
      </w:r>
    </w:p>
    <w:tbl>
      <w:tblPr>
        <w:tblpPr w:leftFromText="142" w:rightFromText="142" w:vertAnchor="text" w:horzAnchor="margin" w:tblpX="99" w:tblpY="3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103"/>
      </w:tblGrid>
      <w:tr w:rsidR="00A625E7" w:rsidRPr="0010505D" w:rsidTr="00C24F28">
        <w:trPr>
          <w:cantSplit/>
          <w:trHeight w:val="132"/>
          <w:tblHeader/>
        </w:trPr>
        <w:tc>
          <w:tcPr>
            <w:tcW w:w="4253" w:type="dxa"/>
            <w:vAlign w:val="center"/>
          </w:tcPr>
          <w:p w:rsidR="00A625E7" w:rsidRPr="0010505D" w:rsidRDefault="00A625E7" w:rsidP="00C24F28">
            <w:pPr>
              <w:jc w:val="center"/>
              <w:rPr>
                <w:rFonts w:hAnsi="ＭＳ 明朝"/>
                <w:sz w:val="22"/>
              </w:rPr>
            </w:pPr>
            <w:r w:rsidRPr="0010505D">
              <w:rPr>
                <w:rFonts w:hAnsi="ＭＳ 明朝" w:hint="eastAsia"/>
                <w:sz w:val="22"/>
              </w:rPr>
              <w:t>JIS Q 9001</w:t>
            </w:r>
            <w:r>
              <w:rPr>
                <w:rFonts w:hAnsi="ＭＳ 明朝" w:hint="eastAsia"/>
                <w:sz w:val="22"/>
              </w:rPr>
              <w:t>:2015</w:t>
            </w:r>
            <w:r w:rsidRPr="0010505D">
              <w:rPr>
                <w:rFonts w:hAnsi="ＭＳ 明朝" w:hint="eastAsia"/>
                <w:sz w:val="22"/>
              </w:rPr>
              <w:t>による要求事項</w:t>
            </w:r>
          </w:p>
        </w:tc>
        <w:tc>
          <w:tcPr>
            <w:tcW w:w="5103" w:type="dxa"/>
            <w:vAlign w:val="center"/>
          </w:tcPr>
          <w:p w:rsidR="00A625E7" w:rsidRPr="0010505D" w:rsidRDefault="00A625E7" w:rsidP="00C24F28">
            <w:pPr>
              <w:autoSpaceDE w:val="0"/>
              <w:autoSpaceDN w:val="0"/>
              <w:jc w:val="center"/>
              <w:rPr>
                <w:rFonts w:hAnsi="ＭＳ 明朝"/>
                <w:sz w:val="22"/>
              </w:rPr>
            </w:pPr>
            <w:r w:rsidRPr="0010505D">
              <w:rPr>
                <w:rFonts w:hAnsi="ＭＳ 明朝" w:hint="eastAsia"/>
                <w:sz w:val="22"/>
              </w:rPr>
              <w:t>左欄の要求事項に対する規定内容の概要</w:t>
            </w:r>
          </w:p>
        </w:tc>
      </w:tr>
      <w:tr w:rsidR="00A625E7" w:rsidRPr="0010505D" w:rsidTr="00C24F28">
        <w:trPr>
          <w:cantSplit/>
          <w:trHeight w:val="12662"/>
        </w:trPr>
        <w:tc>
          <w:tcPr>
            <w:tcW w:w="4253" w:type="dxa"/>
          </w:tcPr>
          <w:p w:rsidR="00A625E7" w:rsidRDefault="00A625E7" w:rsidP="00C24F28">
            <w:pPr>
              <w:jc w:val="left"/>
              <w:rPr>
                <w:szCs w:val="21"/>
              </w:rPr>
            </w:pPr>
            <w:r w:rsidRPr="0010505D">
              <w:rPr>
                <w:rFonts w:hint="eastAsia"/>
                <w:szCs w:val="21"/>
              </w:rPr>
              <w:t>4.</w:t>
            </w:r>
            <w:r>
              <w:rPr>
                <w:rFonts w:hint="eastAsia"/>
                <w:szCs w:val="21"/>
              </w:rPr>
              <w:t>組織の状況</w:t>
            </w:r>
          </w:p>
          <w:p w:rsidR="00A625E7" w:rsidRDefault="00A625E7" w:rsidP="00C24F28">
            <w:pPr>
              <w:jc w:val="left"/>
              <w:rPr>
                <w:szCs w:val="21"/>
              </w:rPr>
            </w:pPr>
            <w:r>
              <w:rPr>
                <w:rFonts w:hint="eastAsia"/>
                <w:szCs w:val="21"/>
              </w:rPr>
              <w:t>4.1</w:t>
            </w:r>
            <w:r>
              <w:rPr>
                <w:rFonts w:hint="eastAsia"/>
                <w:szCs w:val="21"/>
              </w:rPr>
              <w:t>組織及びその状況の理解</w:t>
            </w:r>
          </w:p>
          <w:p w:rsidR="00A625E7" w:rsidRDefault="00A625E7" w:rsidP="00C24F28">
            <w:pPr>
              <w:jc w:val="left"/>
              <w:rPr>
                <w:szCs w:val="21"/>
              </w:rPr>
            </w:pPr>
            <w:r>
              <w:rPr>
                <w:rFonts w:hint="eastAsia"/>
                <w:szCs w:val="21"/>
              </w:rPr>
              <w:t>4.2</w:t>
            </w:r>
            <w:r>
              <w:rPr>
                <w:rFonts w:hint="eastAsia"/>
                <w:szCs w:val="21"/>
              </w:rPr>
              <w:t>利害関係者のニーズ及び期待の理解</w:t>
            </w:r>
          </w:p>
          <w:p w:rsidR="00A625E7" w:rsidRDefault="00A625E7" w:rsidP="00C24F28">
            <w:pPr>
              <w:jc w:val="left"/>
              <w:rPr>
                <w:szCs w:val="21"/>
              </w:rPr>
            </w:pPr>
            <w:r>
              <w:rPr>
                <w:rFonts w:hint="eastAsia"/>
                <w:szCs w:val="21"/>
              </w:rPr>
              <w:t>4.3</w:t>
            </w:r>
            <w:r>
              <w:rPr>
                <w:rFonts w:hint="eastAsia"/>
                <w:szCs w:val="21"/>
              </w:rPr>
              <w:t>品質マネジメントシステムの適用範囲の決定</w:t>
            </w:r>
          </w:p>
          <w:p w:rsidR="00A625E7" w:rsidRDefault="00A625E7" w:rsidP="00C24F28">
            <w:pPr>
              <w:jc w:val="left"/>
              <w:rPr>
                <w:szCs w:val="21"/>
              </w:rPr>
            </w:pPr>
            <w:r>
              <w:rPr>
                <w:rFonts w:hint="eastAsia"/>
                <w:szCs w:val="21"/>
              </w:rPr>
              <w:t>4.4</w:t>
            </w:r>
            <w:r>
              <w:rPr>
                <w:rFonts w:hint="eastAsia"/>
                <w:szCs w:val="21"/>
              </w:rPr>
              <w:t>品質マネジメントシステム及びそのプロセス</w:t>
            </w:r>
          </w:p>
          <w:p w:rsidR="00A625E7" w:rsidRDefault="00A625E7" w:rsidP="00C24F28">
            <w:pPr>
              <w:jc w:val="left"/>
              <w:rPr>
                <w:szCs w:val="21"/>
              </w:rPr>
            </w:pPr>
            <w:r>
              <w:rPr>
                <w:rFonts w:hint="eastAsia"/>
                <w:szCs w:val="21"/>
              </w:rPr>
              <w:t>5</w:t>
            </w:r>
            <w:r>
              <w:rPr>
                <w:rFonts w:hint="eastAsia"/>
                <w:szCs w:val="21"/>
              </w:rPr>
              <w:t>リーダーシップ</w:t>
            </w:r>
          </w:p>
          <w:p w:rsidR="00A625E7" w:rsidRDefault="00A625E7" w:rsidP="00C24F28">
            <w:pPr>
              <w:jc w:val="left"/>
              <w:rPr>
                <w:szCs w:val="21"/>
              </w:rPr>
            </w:pPr>
            <w:r>
              <w:rPr>
                <w:rFonts w:hint="eastAsia"/>
                <w:szCs w:val="21"/>
              </w:rPr>
              <w:t>5.1</w:t>
            </w:r>
            <w:r>
              <w:rPr>
                <w:rFonts w:hint="eastAsia"/>
                <w:szCs w:val="21"/>
              </w:rPr>
              <w:t>リーダーシップ及びコミットメント</w:t>
            </w:r>
          </w:p>
          <w:p w:rsidR="00A625E7" w:rsidRDefault="00A625E7" w:rsidP="00C24F28">
            <w:pPr>
              <w:jc w:val="left"/>
              <w:rPr>
                <w:szCs w:val="21"/>
              </w:rPr>
            </w:pPr>
            <w:r>
              <w:rPr>
                <w:rFonts w:hint="eastAsia"/>
                <w:szCs w:val="21"/>
              </w:rPr>
              <w:t>5.1.1</w:t>
            </w:r>
            <w:r>
              <w:rPr>
                <w:rFonts w:hint="eastAsia"/>
                <w:szCs w:val="21"/>
              </w:rPr>
              <w:t>一般</w:t>
            </w:r>
          </w:p>
          <w:p w:rsidR="00A625E7" w:rsidRDefault="00A625E7" w:rsidP="00C24F28">
            <w:pPr>
              <w:jc w:val="left"/>
              <w:rPr>
                <w:szCs w:val="21"/>
              </w:rPr>
            </w:pPr>
            <w:r>
              <w:rPr>
                <w:rFonts w:hint="eastAsia"/>
                <w:szCs w:val="21"/>
              </w:rPr>
              <w:t>5.1.2</w:t>
            </w:r>
            <w:r>
              <w:rPr>
                <w:rFonts w:hint="eastAsia"/>
                <w:szCs w:val="21"/>
              </w:rPr>
              <w:t>顧客重視</w:t>
            </w:r>
          </w:p>
          <w:p w:rsidR="00A625E7" w:rsidRDefault="00A625E7" w:rsidP="00C24F28">
            <w:pPr>
              <w:jc w:val="left"/>
              <w:rPr>
                <w:szCs w:val="21"/>
              </w:rPr>
            </w:pPr>
            <w:r>
              <w:rPr>
                <w:rFonts w:hint="eastAsia"/>
                <w:szCs w:val="21"/>
              </w:rPr>
              <w:t>5.2</w:t>
            </w:r>
            <w:r>
              <w:rPr>
                <w:rFonts w:hint="eastAsia"/>
                <w:szCs w:val="21"/>
              </w:rPr>
              <w:t>方針</w:t>
            </w:r>
          </w:p>
          <w:p w:rsidR="00A625E7" w:rsidRDefault="00A625E7" w:rsidP="00C24F28">
            <w:pPr>
              <w:jc w:val="left"/>
              <w:rPr>
                <w:szCs w:val="21"/>
              </w:rPr>
            </w:pPr>
            <w:r>
              <w:rPr>
                <w:rFonts w:hint="eastAsia"/>
                <w:szCs w:val="21"/>
              </w:rPr>
              <w:t>5.2.1</w:t>
            </w:r>
            <w:r>
              <w:rPr>
                <w:rFonts w:hint="eastAsia"/>
                <w:szCs w:val="21"/>
              </w:rPr>
              <w:t>品質方針の確立</w:t>
            </w:r>
          </w:p>
          <w:p w:rsidR="00A625E7" w:rsidRDefault="00A625E7" w:rsidP="00C24F28">
            <w:pPr>
              <w:jc w:val="left"/>
              <w:rPr>
                <w:szCs w:val="21"/>
              </w:rPr>
            </w:pPr>
            <w:r>
              <w:rPr>
                <w:rFonts w:hint="eastAsia"/>
                <w:szCs w:val="21"/>
              </w:rPr>
              <w:t>5.2.2</w:t>
            </w:r>
            <w:r>
              <w:rPr>
                <w:rFonts w:hint="eastAsia"/>
                <w:szCs w:val="21"/>
              </w:rPr>
              <w:t>品質方針の伝達</w:t>
            </w:r>
          </w:p>
          <w:p w:rsidR="00A625E7" w:rsidRDefault="00A625E7" w:rsidP="00C24F28">
            <w:pPr>
              <w:jc w:val="left"/>
              <w:rPr>
                <w:szCs w:val="21"/>
              </w:rPr>
            </w:pPr>
            <w:r>
              <w:rPr>
                <w:rFonts w:hint="eastAsia"/>
                <w:szCs w:val="21"/>
              </w:rPr>
              <w:t>5.3</w:t>
            </w:r>
            <w:r>
              <w:rPr>
                <w:rFonts w:hint="eastAsia"/>
                <w:szCs w:val="21"/>
              </w:rPr>
              <w:t>組織の役割、責任及び権限</w:t>
            </w:r>
          </w:p>
          <w:p w:rsidR="00A625E7" w:rsidRDefault="00A625E7" w:rsidP="00C24F28">
            <w:pPr>
              <w:jc w:val="left"/>
              <w:rPr>
                <w:szCs w:val="21"/>
              </w:rPr>
            </w:pPr>
            <w:r>
              <w:rPr>
                <w:rFonts w:hint="eastAsia"/>
                <w:szCs w:val="21"/>
              </w:rPr>
              <w:t>6</w:t>
            </w:r>
            <w:r>
              <w:rPr>
                <w:rFonts w:hint="eastAsia"/>
                <w:szCs w:val="21"/>
              </w:rPr>
              <w:t>計画</w:t>
            </w:r>
          </w:p>
          <w:p w:rsidR="00A625E7" w:rsidRDefault="00A625E7" w:rsidP="00C24F28">
            <w:pPr>
              <w:jc w:val="left"/>
              <w:rPr>
                <w:szCs w:val="21"/>
              </w:rPr>
            </w:pPr>
            <w:r>
              <w:rPr>
                <w:rFonts w:hint="eastAsia"/>
                <w:szCs w:val="21"/>
              </w:rPr>
              <w:t>6.1</w:t>
            </w:r>
            <w:r>
              <w:rPr>
                <w:rFonts w:hint="eastAsia"/>
                <w:szCs w:val="21"/>
              </w:rPr>
              <w:t>リスク及び機会への取組み</w:t>
            </w:r>
          </w:p>
          <w:p w:rsidR="00A625E7" w:rsidRDefault="00A625E7" w:rsidP="00C24F28">
            <w:pPr>
              <w:jc w:val="left"/>
              <w:rPr>
                <w:szCs w:val="21"/>
              </w:rPr>
            </w:pPr>
            <w:r>
              <w:rPr>
                <w:rFonts w:hint="eastAsia"/>
                <w:szCs w:val="21"/>
              </w:rPr>
              <w:t>6.2</w:t>
            </w:r>
            <w:r>
              <w:rPr>
                <w:rFonts w:hint="eastAsia"/>
                <w:szCs w:val="21"/>
              </w:rPr>
              <w:t>品質目標及びそれを達成するための計画策定</w:t>
            </w:r>
          </w:p>
          <w:p w:rsidR="00A625E7" w:rsidRDefault="00A625E7" w:rsidP="00C24F28">
            <w:pPr>
              <w:jc w:val="left"/>
              <w:rPr>
                <w:szCs w:val="21"/>
              </w:rPr>
            </w:pPr>
            <w:r>
              <w:rPr>
                <w:rFonts w:hint="eastAsia"/>
                <w:szCs w:val="21"/>
              </w:rPr>
              <w:t>6.3</w:t>
            </w:r>
            <w:r>
              <w:rPr>
                <w:rFonts w:hint="eastAsia"/>
                <w:szCs w:val="21"/>
              </w:rPr>
              <w:t>変更の計画</w:t>
            </w:r>
          </w:p>
          <w:p w:rsidR="00A625E7" w:rsidRDefault="00A625E7" w:rsidP="00C24F28">
            <w:pPr>
              <w:jc w:val="left"/>
              <w:rPr>
                <w:szCs w:val="21"/>
              </w:rPr>
            </w:pPr>
            <w:r>
              <w:rPr>
                <w:rFonts w:hint="eastAsia"/>
                <w:szCs w:val="21"/>
              </w:rPr>
              <w:t>7.</w:t>
            </w:r>
            <w:r>
              <w:rPr>
                <w:rFonts w:hint="eastAsia"/>
                <w:szCs w:val="21"/>
              </w:rPr>
              <w:t>支援</w:t>
            </w:r>
          </w:p>
          <w:p w:rsidR="00A625E7" w:rsidRDefault="00A625E7" w:rsidP="00C24F28">
            <w:pPr>
              <w:jc w:val="left"/>
              <w:rPr>
                <w:szCs w:val="21"/>
              </w:rPr>
            </w:pPr>
            <w:r>
              <w:rPr>
                <w:rFonts w:hint="eastAsia"/>
                <w:szCs w:val="21"/>
              </w:rPr>
              <w:t>7.1</w:t>
            </w:r>
            <w:r>
              <w:rPr>
                <w:rFonts w:hint="eastAsia"/>
                <w:szCs w:val="21"/>
              </w:rPr>
              <w:t>資源</w:t>
            </w:r>
          </w:p>
          <w:p w:rsidR="00A625E7" w:rsidRDefault="00A625E7" w:rsidP="00C24F28">
            <w:pPr>
              <w:jc w:val="left"/>
              <w:rPr>
                <w:szCs w:val="21"/>
              </w:rPr>
            </w:pPr>
            <w:r>
              <w:rPr>
                <w:rFonts w:hint="eastAsia"/>
                <w:szCs w:val="21"/>
              </w:rPr>
              <w:t>7.1.1</w:t>
            </w:r>
            <w:r>
              <w:rPr>
                <w:rFonts w:hint="eastAsia"/>
                <w:szCs w:val="21"/>
              </w:rPr>
              <w:t>一般</w:t>
            </w:r>
          </w:p>
          <w:p w:rsidR="00A625E7" w:rsidRDefault="00A625E7" w:rsidP="00C24F28">
            <w:pPr>
              <w:jc w:val="left"/>
              <w:rPr>
                <w:szCs w:val="21"/>
              </w:rPr>
            </w:pPr>
            <w:r>
              <w:rPr>
                <w:rFonts w:hint="eastAsia"/>
                <w:szCs w:val="21"/>
              </w:rPr>
              <w:t>7.1.2</w:t>
            </w:r>
            <w:r>
              <w:rPr>
                <w:rFonts w:hint="eastAsia"/>
                <w:szCs w:val="21"/>
              </w:rPr>
              <w:t>人々</w:t>
            </w:r>
          </w:p>
          <w:p w:rsidR="00A625E7" w:rsidRDefault="00A625E7" w:rsidP="00C24F28">
            <w:pPr>
              <w:jc w:val="left"/>
              <w:rPr>
                <w:szCs w:val="21"/>
              </w:rPr>
            </w:pPr>
            <w:r>
              <w:rPr>
                <w:rFonts w:hint="eastAsia"/>
                <w:szCs w:val="21"/>
              </w:rPr>
              <w:t>7.1.3</w:t>
            </w:r>
            <w:r>
              <w:rPr>
                <w:rFonts w:hint="eastAsia"/>
                <w:szCs w:val="21"/>
              </w:rPr>
              <w:t>インフラストラクチャ</w:t>
            </w:r>
          </w:p>
          <w:p w:rsidR="00A625E7" w:rsidRDefault="00A625E7" w:rsidP="00C24F28">
            <w:pPr>
              <w:jc w:val="left"/>
              <w:rPr>
                <w:szCs w:val="21"/>
              </w:rPr>
            </w:pPr>
            <w:r>
              <w:rPr>
                <w:rFonts w:hint="eastAsia"/>
                <w:szCs w:val="21"/>
              </w:rPr>
              <w:t>7.1.4</w:t>
            </w:r>
            <w:r>
              <w:rPr>
                <w:rFonts w:hint="eastAsia"/>
                <w:szCs w:val="21"/>
              </w:rPr>
              <w:t>プロセスの運用に関する環境</w:t>
            </w:r>
          </w:p>
          <w:p w:rsidR="00A625E7" w:rsidRDefault="00A625E7" w:rsidP="00C24F28">
            <w:pPr>
              <w:jc w:val="left"/>
              <w:rPr>
                <w:szCs w:val="21"/>
              </w:rPr>
            </w:pPr>
            <w:r>
              <w:rPr>
                <w:rFonts w:hint="eastAsia"/>
                <w:szCs w:val="21"/>
              </w:rPr>
              <w:t>7.1.5</w:t>
            </w:r>
            <w:r>
              <w:rPr>
                <w:rFonts w:hint="eastAsia"/>
                <w:szCs w:val="21"/>
              </w:rPr>
              <w:t>監視及び測定のための資源</w:t>
            </w:r>
          </w:p>
          <w:p w:rsidR="00A625E7" w:rsidRDefault="00A625E7" w:rsidP="00C24F28">
            <w:pPr>
              <w:jc w:val="left"/>
              <w:rPr>
                <w:szCs w:val="21"/>
              </w:rPr>
            </w:pPr>
            <w:r>
              <w:rPr>
                <w:rFonts w:hint="eastAsia"/>
                <w:szCs w:val="21"/>
              </w:rPr>
              <w:t>7.1.5.1</w:t>
            </w:r>
            <w:r>
              <w:rPr>
                <w:rFonts w:hint="eastAsia"/>
                <w:szCs w:val="21"/>
              </w:rPr>
              <w:t>一般</w:t>
            </w:r>
          </w:p>
          <w:p w:rsidR="00A625E7" w:rsidRDefault="00A625E7" w:rsidP="00C24F28">
            <w:pPr>
              <w:jc w:val="left"/>
              <w:rPr>
                <w:szCs w:val="21"/>
              </w:rPr>
            </w:pPr>
            <w:r>
              <w:rPr>
                <w:rFonts w:hint="eastAsia"/>
                <w:szCs w:val="21"/>
              </w:rPr>
              <w:t>7.1.5.2</w:t>
            </w:r>
            <w:r>
              <w:rPr>
                <w:rFonts w:hint="eastAsia"/>
                <w:szCs w:val="21"/>
              </w:rPr>
              <w:t>測定のトレーサビリティ</w:t>
            </w:r>
          </w:p>
          <w:p w:rsidR="00A625E7" w:rsidRDefault="00A625E7" w:rsidP="00C24F28">
            <w:pPr>
              <w:jc w:val="left"/>
              <w:rPr>
                <w:szCs w:val="21"/>
              </w:rPr>
            </w:pPr>
            <w:r>
              <w:rPr>
                <w:rFonts w:hint="eastAsia"/>
                <w:szCs w:val="21"/>
              </w:rPr>
              <w:t>7.1.6</w:t>
            </w:r>
            <w:r>
              <w:rPr>
                <w:rFonts w:hint="eastAsia"/>
                <w:szCs w:val="21"/>
              </w:rPr>
              <w:t>組織の知識</w:t>
            </w:r>
          </w:p>
          <w:p w:rsidR="00A625E7" w:rsidRDefault="00A625E7" w:rsidP="00C24F28">
            <w:pPr>
              <w:jc w:val="left"/>
              <w:rPr>
                <w:szCs w:val="21"/>
              </w:rPr>
            </w:pPr>
            <w:r>
              <w:rPr>
                <w:rFonts w:hint="eastAsia"/>
                <w:szCs w:val="21"/>
              </w:rPr>
              <w:t>7.2</w:t>
            </w:r>
            <w:r>
              <w:rPr>
                <w:rFonts w:hint="eastAsia"/>
                <w:szCs w:val="21"/>
              </w:rPr>
              <w:t>力量</w:t>
            </w:r>
          </w:p>
          <w:p w:rsidR="00A625E7" w:rsidRDefault="00A625E7" w:rsidP="00C24F28">
            <w:pPr>
              <w:jc w:val="left"/>
              <w:rPr>
                <w:szCs w:val="21"/>
              </w:rPr>
            </w:pPr>
            <w:r>
              <w:rPr>
                <w:rFonts w:hint="eastAsia"/>
                <w:szCs w:val="21"/>
              </w:rPr>
              <w:t>7.3</w:t>
            </w:r>
            <w:r>
              <w:rPr>
                <w:rFonts w:hint="eastAsia"/>
                <w:szCs w:val="21"/>
              </w:rPr>
              <w:t>認識</w:t>
            </w:r>
          </w:p>
          <w:p w:rsidR="00A625E7" w:rsidRDefault="00A625E7" w:rsidP="00C24F28">
            <w:pPr>
              <w:jc w:val="left"/>
              <w:rPr>
                <w:szCs w:val="21"/>
              </w:rPr>
            </w:pPr>
            <w:r>
              <w:rPr>
                <w:rFonts w:hint="eastAsia"/>
                <w:szCs w:val="21"/>
              </w:rPr>
              <w:t>7.4</w:t>
            </w:r>
            <w:r>
              <w:rPr>
                <w:rFonts w:hint="eastAsia"/>
                <w:szCs w:val="21"/>
              </w:rPr>
              <w:t>コミュニケーション</w:t>
            </w:r>
          </w:p>
          <w:p w:rsidR="00A625E7" w:rsidRDefault="00A625E7" w:rsidP="00C24F28">
            <w:pPr>
              <w:jc w:val="left"/>
              <w:rPr>
                <w:szCs w:val="21"/>
              </w:rPr>
            </w:pPr>
            <w:r>
              <w:rPr>
                <w:rFonts w:hint="eastAsia"/>
                <w:szCs w:val="21"/>
              </w:rPr>
              <w:t>7.5</w:t>
            </w:r>
            <w:r>
              <w:rPr>
                <w:rFonts w:hint="eastAsia"/>
                <w:szCs w:val="21"/>
              </w:rPr>
              <w:t>文書化した情報</w:t>
            </w:r>
          </w:p>
          <w:p w:rsidR="00A625E7" w:rsidRPr="0010505D" w:rsidRDefault="00A625E7" w:rsidP="005167C7">
            <w:pPr>
              <w:jc w:val="left"/>
              <w:rPr>
                <w:szCs w:val="21"/>
              </w:rPr>
            </w:pPr>
            <w:r>
              <w:rPr>
                <w:rFonts w:hint="eastAsia"/>
                <w:szCs w:val="21"/>
              </w:rPr>
              <w:t>7.5.1</w:t>
            </w:r>
            <w:r>
              <w:rPr>
                <w:rFonts w:hint="eastAsia"/>
                <w:szCs w:val="21"/>
              </w:rPr>
              <w:t>一般</w:t>
            </w:r>
          </w:p>
        </w:tc>
        <w:tc>
          <w:tcPr>
            <w:tcW w:w="5103" w:type="dxa"/>
            <w:vAlign w:val="center"/>
          </w:tcPr>
          <w:p w:rsidR="00A625E7" w:rsidRPr="0010505D" w:rsidRDefault="00A625E7" w:rsidP="00C24F28">
            <w:pPr>
              <w:autoSpaceDE w:val="0"/>
              <w:autoSpaceDN w:val="0"/>
              <w:jc w:val="center"/>
              <w:rPr>
                <w:rFonts w:hAnsi="ＭＳ 明朝"/>
                <w:sz w:val="22"/>
              </w:rPr>
            </w:pPr>
          </w:p>
        </w:tc>
      </w:tr>
    </w:tbl>
    <w:p w:rsidR="00A625E7" w:rsidRDefault="00A625E7" w:rsidP="00A625E7">
      <w:pPr>
        <w:spacing w:line="0" w:lineRule="atLeast"/>
        <w:rPr>
          <w:rFonts w:hAnsi="ＭＳ 明朝"/>
          <w:sz w:val="22"/>
        </w:rPr>
      </w:pPr>
    </w:p>
    <w:tbl>
      <w:tblPr>
        <w:tblpPr w:leftFromText="142" w:rightFromText="142" w:vertAnchor="text" w:horzAnchor="margin" w:tblpX="99" w:tblpY="3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5"/>
        <w:gridCol w:w="5101"/>
      </w:tblGrid>
      <w:tr w:rsidR="00A625E7" w:rsidRPr="0010505D" w:rsidTr="00C24F28">
        <w:trPr>
          <w:cantSplit/>
          <w:trHeight w:val="132"/>
          <w:tblHeader/>
        </w:trPr>
        <w:tc>
          <w:tcPr>
            <w:tcW w:w="4255" w:type="dxa"/>
            <w:vAlign w:val="center"/>
          </w:tcPr>
          <w:p w:rsidR="00A625E7" w:rsidRPr="0010505D" w:rsidRDefault="00A625E7" w:rsidP="00C24F28">
            <w:pPr>
              <w:jc w:val="center"/>
              <w:rPr>
                <w:rFonts w:hAnsi="ＭＳ 明朝"/>
                <w:sz w:val="22"/>
              </w:rPr>
            </w:pPr>
            <w:r w:rsidRPr="0010505D">
              <w:rPr>
                <w:rFonts w:hAnsi="ＭＳ 明朝" w:hint="eastAsia"/>
                <w:sz w:val="22"/>
              </w:rPr>
              <w:t>JIS Q 9001</w:t>
            </w:r>
            <w:r>
              <w:rPr>
                <w:rFonts w:hAnsi="ＭＳ 明朝" w:hint="eastAsia"/>
                <w:sz w:val="22"/>
              </w:rPr>
              <w:t>:2015</w:t>
            </w:r>
            <w:r w:rsidRPr="0010505D">
              <w:rPr>
                <w:rFonts w:hAnsi="ＭＳ 明朝" w:hint="eastAsia"/>
                <w:sz w:val="22"/>
              </w:rPr>
              <w:t>による要求事項</w:t>
            </w:r>
          </w:p>
        </w:tc>
        <w:tc>
          <w:tcPr>
            <w:tcW w:w="5101" w:type="dxa"/>
            <w:vAlign w:val="center"/>
          </w:tcPr>
          <w:p w:rsidR="00A625E7" w:rsidRPr="0010505D" w:rsidRDefault="00A625E7" w:rsidP="00C24F28">
            <w:pPr>
              <w:autoSpaceDE w:val="0"/>
              <w:autoSpaceDN w:val="0"/>
              <w:jc w:val="center"/>
              <w:rPr>
                <w:rFonts w:hAnsi="ＭＳ 明朝"/>
                <w:sz w:val="22"/>
              </w:rPr>
            </w:pPr>
            <w:r w:rsidRPr="0010505D">
              <w:rPr>
                <w:rFonts w:hAnsi="ＭＳ 明朝" w:hint="eastAsia"/>
                <w:sz w:val="22"/>
              </w:rPr>
              <w:t>左欄の要求事項に対する規定内容の概要</w:t>
            </w:r>
          </w:p>
        </w:tc>
      </w:tr>
      <w:tr w:rsidR="00A625E7" w:rsidRPr="0010505D" w:rsidTr="005167C7">
        <w:trPr>
          <w:cantSplit/>
          <w:trHeight w:val="3109"/>
        </w:trPr>
        <w:tc>
          <w:tcPr>
            <w:tcW w:w="4255" w:type="dxa"/>
          </w:tcPr>
          <w:p w:rsidR="005167C7" w:rsidRDefault="005167C7" w:rsidP="00C24F28">
            <w:pPr>
              <w:jc w:val="left"/>
              <w:rPr>
                <w:szCs w:val="21"/>
              </w:rPr>
            </w:pPr>
            <w:r>
              <w:rPr>
                <w:rFonts w:hint="eastAsia"/>
                <w:szCs w:val="21"/>
              </w:rPr>
              <w:t>7.5.2</w:t>
            </w:r>
            <w:r>
              <w:rPr>
                <w:rFonts w:hint="eastAsia"/>
                <w:szCs w:val="21"/>
              </w:rPr>
              <w:t>作成及び更新</w:t>
            </w:r>
          </w:p>
          <w:p w:rsidR="00A625E7" w:rsidRDefault="00A625E7" w:rsidP="00C24F28">
            <w:pPr>
              <w:jc w:val="left"/>
              <w:rPr>
                <w:szCs w:val="21"/>
              </w:rPr>
            </w:pPr>
            <w:r>
              <w:rPr>
                <w:rFonts w:hint="eastAsia"/>
                <w:szCs w:val="21"/>
              </w:rPr>
              <w:t>7.5.3</w:t>
            </w:r>
            <w:r>
              <w:rPr>
                <w:rFonts w:hint="eastAsia"/>
                <w:szCs w:val="21"/>
              </w:rPr>
              <w:t>文書化した情報の管理</w:t>
            </w:r>
          </w:p>
          <w:p w:rsidR="00A625E7" w:rsidRDefault="00A625E7" w:rsidP="00C24F28">
            <w:pPr>
              <w:jc w:val="left"/>
              <w:rPr>
                <w:szCs w:val="21"/>
              </w:rPr>
            </w:pPr>
            <w:r>
              <w:rPr>
                <w:rFonts w:hint="eastAsia"/>
                <w:szCs w:val="21"/>
              </w:rPr>
              <w:t>8</w:t>
            </w:r>
            <w:r>
              <w:rPr>
                <w:rFonts w:hint="eastAsia"/>
                <w:szCs w:val="21"/>
              </w:rPr>
              <w:t>運用</w:t>
            </w:r>
          </w:p>
          <w:p w:rsidR="00A625E7" w:rsidRDefault="00A625E7" w:rsidP="00C24F28">
            <w:pPr>
              <w:jc w:val="left"/>
              <w:rPr>
                <w:szCs w:val="21"/>
              </w:rPr>
            </w:pPr>
            <w:r>
              <w:rPr>
                <w:rFonts w:hint="eastAsia"/>
                <w:szCs w:val="21"/>
              </w:rPr>
              <w:t>8.1</w:t>
            </w:r>
            <w:r>
              <w:rPr>
                <w:rFonts w:hint="eastAsia"/>
                <w:szCs w:val="21"/>
              </w:rPr>
              <w:t>運用の計画及び管理</w:t>
            </w:r>
          </w:p>
          <w:p w:rsidR="00A625E7" w:rsidRDefault="00A625E7" w:rsidP="00C24F28">
            <w:pPr>
              <w:jc w:val="left"/>
              <w:rPr>
                <w:szCs w:val="21"/>
              </w:rPr>
            </w:pPr>
            <w:r>
              <w:rPr>
                <w:rFonts w:hint="eastAsia"/>
                <w:szCs w:val="21"/>
              </w:rPr>
              <w:t>8.2</w:t>
            </w:r>
            <w:r>
              <w:rPr>
                <w:rFonts w:hint="eastAsia"/>
                <w:szCs w:val="21"/>
              </w:rPr>
              <w:t>製品及びサービスに関する要求事項</w:t>
            </w:r>
          </w:p>
          <w:p w:rsidR="00A625E7" w:rsidRDefault="00A625E7" w:rsidP="00C24F28">
            <w:pPr>
              <w:jc w:val="left"/>
              <w:rPr>
                <w:szCs w:val="21"/>
              </w:rPr>
            </w:pPr>
            <w:r>
              <w:rPr>
                <w:rFonts w:hint="eastAsia"/>
                <w:szCs w:val="21"/>
              </w:rPr>
              <w:t>8.2.1</w:t>
            </w:r>
            <w:r>
              <w:rPr>
                <w:rFonts w:hint="eastAsia"/>
                <w:szCs w:val="21"/>
              </w:rPr>
              <w:t>顧客とのコミュニケーション</w:t>
            </w:r>
          </w:p>
          <w:p w:rsidR="00A625E7" w:rsidRDefault="00A625E7" w:rsidP="00C24F28">
            <w:pPr>
              <w:jc w:val="left"/>
              <w:rPr>
                <w:szCs w:val="21"/>
              </w:rPr>
            </w:pPr>
            <w:r>
              <w:rPr>
                <w:rFonts w:hint="eastAsia"/>
                <w:szCs w:val="21"/>
              </w:rPr>
              <w:t>8.2.2</w:t>
            </w:r>
            <w:r>
              <w:rPr>
                <w:rFonts w:hint="eastAsia"/>
                <w:szCs w:val="21"/>
              </w:rPr>
              <w:t>製品及びサービスに関する要求事項の明確化</w:t>
            </w:r>
          </w:p>
          <w:p w:rsidR="00A625E7" w:rsidRDefault="00A625E7" w:rsidP="00C24F28">
            <w:pPr>
              <w:jc w:val="left"/>
              <w:rPr>
                <w:szCs w:val="21"/>
              </w:rPr>
            </w:pPr>
            <w:r>
              <w:rPr>
                <w:rFonts w:hint="eastAsia"/>
                <w:szCs w:val="21"/>
              </w:rPr>
              <w:t>8.2.3</w:t>
            </w:r>
            <w:r>
              <w:rPr>
                <w:rFonts w:hint="eastAsia"/>
                <w:szCs w:val="21"/>
              </w:rPr>
              <w:t>製品及びサービスに関する要求事項のレビュー</w:t>
            </w:r>
          </w:p>
          <w:p w:rsidR="00A625E7" w:rsidRDefault="00A625E7" w:rsidP="00C24F28">
            <w:pPr>
              <w:jc w:val="left"/>
              <w:rPr>
                <w:szCs w:val="21"/>
              </w:rPr>
            </w:pPr>
            <w:r>
              <w:rPr>
                <w:rFonts w:hint="eastAsia"/>
                <w:szCs w:val="21"/>
              </w:rPr>
              <w:t>8.2.4</w:t>
            </w:r>
            <w:r>
              <w:rPr>
                <w:rFonts w:hint="eastAsia"/>
                <w:szCs w:val="21"/>
              </w:rPr>
              <w:t>製品及びサービスに関する要求事項の変更</w:t>
            </w:r>
          </w:p>
          <w:p w:rsidR="00A625E7" w:rsidRDefault="00A625E7" w:rsidP="00C24F28">
            <w:pPr>
              <w:jc w:val="left"/>
              <w:rPr>
                <w:szCs w:val="21"/>
              </w:rPr>
            </w:pPr>
            <w:r>
              <w:rPr>
                <w:rFonts w:hint="eastAsia"/>
                <w:szCs w:val="21"/>
              </w:rPr>
              <w:t>8.3</w:t>
            </w:r>
            <w:r>
              <w:rPr>
                <w:rFonts w:hint="eastAsia"/>
                <w:szCs w:val="21"/>
              </w:rPr>
              <w:t>製品及びサービスの設計・開発</w:t>
            </w:r>
          </w:p>
          <w:p w:rsidR="00A625E7" w:rsidRDefault="00A625E7" w:rsidP="00C24F28">
            <w:pPr>
              <w:jc w:val="left"/>
              <w:rPr>
                <w:szCs w:val="21"/>
              </w:rPr>
            </w:pPr>
            <w:r>
              <w:rPr>
                <w:rFonts w:hint="eastAsia"/>
                <w:szCs w:val="21"/>
              </w:rPr>
              <w:t>8.3.1</w:t>
            </w:r>
            <w:r>
              <w:rPr>
                <w:rFonts w:hint="eastAsia"/>
                <w:szCs w:val="21"/>
              </w:rPr>
              <w:t>一般</w:t>
            </w:r>
          </w:p>
          <w:p w:rsidR="00A625E7" w:rsidRDefault="00A625E7" w:rsidP="00C24F28">
            <w:pPr>
              <w:jc w:val="left"/>
              <w:rPr>
                <w:szCs w:val="21"/>
              </w:rPr>
            </w:pPr>
            <w:r>
              <w:rPr>
                <w:rFonts w:hint="eastAsia"/>
                <w:szCs w:val="21"/>
              </w:rPr>
              <w:t>8.3.2</w:t>
            </w:r>
            <w:r>
              <w:rPr>
                <w:rFonts w:hint="eastAsia"/>
                <w:szCs w:val="21"/>
              </w:rPr>
              <w:t>設計・開発の計画</w:t>
            </w:r>
          </w:p>
          <w:p w:rsidR="00A625E7" w:rsidRDefault="00A625E7" w:rsidP="00C24F28">
            <w:pPr>
              <w:jc w:val="left"/>
              <w:rPr>
                <w:szCs w:val="21"/>
              </w:rPr>
            </w:pPr>
            <w:r>
              <w:rPr>
                <w:rFonts w:hint="eastAsia"/>
                <w:szCs w:val="21"/>
              </w:rPr>
              <w:t>8.3.3</w:t>
            </w:r>
            <w:r>
              <w:rPr>
                <w:rFonts w:hint="eastAsia"/>
                <w:szCs w:val="21"/>
              </w:rPr>
              <w:t>設計・開発へのインプット</w:t>
            </w:r>
          </w:p>
          <w:p w:rsidR="00A625E7" w:rsidRDefault="00A625E7" w:rsidP="00C24F28">
            <w:pPr>
              <w:jc w:val="left"/>
              <w:rPr>
                <w:szCs w:val="21"/>
              </w:rPr>
            </w:pPr>
            <w:r>
              <w:rPr>
                <w:rFonts w:hint="eastAsia"/>
                <w:szCs w:val="21"/>
              </w:rPr>
              <w:t>8.3.4</w:t>
            </w:r>
            <w:r>
              <w:rPr>
                <w:rFonts w:hint="eastAsia"/>
                <w:szCs w:val="21"/>
              </w:rPr>
              <w:t>設計・開発の管理</w:t>
            </w:r>
          </w:p>
          <w:p w:rsidR="00A625E7" w:rsidRDefault="00A625E7" w:rsidP="00C24F28">
            <w:pPr>
              <w:jc w:val="left"/>
              <w:rPr>
                <w:szCs w:val="21"/>
              </w:rPr>
            </w:pPr>
            <w:r>
              <w:rPr>
                <w:rFonts w:hint="eastAsia"/>
                <w:szCs w:val="21"/>
              </w:rPr>
              <w:t>8.3.5</w:t>
            </w:r>
            <w:r>
              <w:rPr>
                <w:rFonts w:hint="eastAsia"/>
                <w:szCs w:val="21"/>
              </w:rPr>
              <w:t>設計・開発からのアウトプット</w:t>
            </w:r>
          </w:p>
          <w:p w:rsidR="00A625E7" w:rsidRDefault="00A625E7" w:rsidP="00C24F28">
            <w:pPr>
              <w:jc w:val="left"/>
              <w:rPr>
                <w:szCs w:val="21"/>
              </w:rPr>
            </w:pPr>
            <w:r>
              <w:rPr>
                <w:rFonts w:hint="eastAsia"/>
                <w:szCs w:val="21"/>
              </w:rPr>
              <w:t>8.3.6</w:t>
            </w:r>
            <w:r>
              <w:rPr>
                <w:rFonts w:hint="eastAsia"/>
                <w:szCs w:val="21"/>
              </w:rPr>
              <w:t>設計開発の変更</w:t>
            </w:r>
          </w:p>
          <w:p w:rsidR="00A625E7" w:rsidRDefault="00A625E7" w:rsidP="00C24F28">
            <w:pPr>
              <w:jc w:val="left"/>
              <w:rPr>
                <w:szCs w:val="21"/>
              </w:rPr>
            </w:pPr>
            <w:r>
              <w:rPr>
                <w:rFonts w:hint="eastAsia"/>
                <w:szCs w:val="21"/>
              </w:rPr>
              <w:t>8.4</w:t>
            </w:r>
            <w:r>
              <w:rPr>
                <w:rFonts w:hint="eastAsia"/>
                <w:szCs w:val="21"/>
              </w:rPr>
              <w:t>外部から提供されるプロセス、製品及びサービスの管理</w:t>
            </w:r>
          </w:p>
          <w:p w:rsidR="00A625E7" w:rsidRDefault="00A625E7" w:rsidP="00C24F28">
            <w:pPr>
              <w:jc w:val="left"/>
              <w:rPr>
                <w:szCs w:val="21"/>
              </w:rPr>
            </w:pPr>
            <w:r>
              <w:rPr>
                <w:rFonts w:hint="eastAsia"/>
                <w:szCs w:val="21"/>
              </w:rPr>
              <w:t>8.4.1</w:t>
            </w:r>
            <w:r>
              <w:rPr>
                <w:rFonts w:hint="eastAsia"/>
                <w:szCs w:val="21"/>
              </w:rPr>
              <w:t>一般</w:t>
            </w:r>
          </w:p>
          <w:p w:rsidR="00A625E7" w:rsidRDefault="00A625E7" w:rsidP="00C24F28">
            <w:pPr>
              <w:jc w:val="left"/>
              <w:rPr>
                <w:szCs w:val="21"/>
              </w:rPr>
            </w:pPr>
            <w:r>
              <w:rPr>
                <w:rFonts w:hint="eastAsia"/>
                <w:szCs w:val="21"/>
              </w:rPr>
              <w:t>8.4.2</w:t>
            </w:r>
            <w:r>
              <w:rPr>
                <w:rFonts w:hint="eastAsia"/>
                <w:szCs w:val="21"/>
              </w:rPr>
              <w:t>管理の方式及び程度</w:t>
            </w:r>
          </w:p>
          <w:p w:rsidR="00A625E7" w:rsidRDefault="00A625E7" w:rsidP="00C24F28">
            <w:pPr>
              <w:jc w:val="left"/>
              <w:rPr>
                <w:szCs w:val="21"/>
              </w:rPr>
            </w:pPr>
            <w:r>
              <w:rPr>
                <w:rFonts w:hint="eastAsia"/>
                <w:szCs w:val="21"/>
              </w:rPr>
              <w:t>8.4.3</w:t>
            </w:r>
            <w:r>
              <w:rPr>
                <w:rFonts w:hint="eastAsia"/>
                <w:szCs w:val="21"/>
              </w:rPr>
              <w:t>外部提供者に対する情報</w:t>
            </w:r>
          </w:p>
          <w:p w:rsidR="00A625E7" w:rsidRDefault="00A625E7" w:rsidP="00C24F28">
            <w:pPr>
              <w:jc w:val="left"/>
              <w:rPr>
                <w:szCs w:val="21"/>
              </w:rPr>
            </w:pPr>
            <w:r>
              <w:rPr>
                <w:rFonts w:hint="eastAsia"/>
                <w:szCs w:val="21"/>
              </w:rPr>
              <w:t>8.5</w:t>
            </w:r>
            <w:r>
              <w:rPr>
                <w:rFonts w:hint="eastAsia"/>
                <w:szCs w:val="21"/>
              </w:rPr>
              <w:t>製造及びサービス提供</w:t>
            </w:r>
          </w:p>
          <w:p w:rsidR="00A625E7" w:rsidRDefault="00A625E7" w:rsidP="00C24F28">
            <w:pPr>
              <w:jc w:val="left"/>
              <w:rPr>
                <w:szCs w:val="21"/>
              </w:rPr>
            </w:pPr>
            <w:r>
              <w:rPr>
                <w:rFonts w:hint="eastAsia"/>
                <w:szCs w:val="21"/>
              </w:rPr>
              <w:t>8.5.1</w:t>
            </w:r>
            <w:r>
              <w:rPr>
                <w:rFonts w:hint="eastAsia"/>
                <w:szCs w:val="21"/>
              </w:rPr>
              <w:t>製造及びサービス提供の管理</w:t>
            </w:r>
          </w:p>
          <w:p w:rsidR="00A625E7" w:rsidRDefault="00A625E7" w:rsidP="00C24F28">
            <w:pPr>
              <w:jc w:val="left"/>
              <w:rPr>
                <w:szCs w:val="21"/>
              </w:rPr>
            </w:pPr>
            <w:r>
              <w:rPr>
                <w:rFonts w:hint="eastAsia"/>
                <w:szCs w:val="21"/>
              </w:rPr>
              <w:t>8.5.2</w:t>
            </w:r>
            <w:r>
              <w:rPr>
                <w:rFonts w:hint="eastAsia"/>
                <w:szCs w:val="21"/>
              </w:rPr>
              <w:t>識別及びトレーサビリティ</w:t>
            </w:r>
          </w:p>
          <w:p w:rsidR="00A625E7" w:rsidRDefault="00A625E7" w:rsidP="00C24F28">
            <w:pPr>
              <w:jc w:val="left"/>
              <w:rPr>
                <w:szCs w:val="21"/>
              </w:rPr>
            </w:pPr>
            <w:r>
              <w:rPr>
                <w:rFonts w:hint="eastAsia"/>
                <w:szCs w:val="21"/>
              </w:rPr>
              <w:t>8.5.3</w:t>
            </w:r>
            <w:r>
              <w:rPr>
                <w:rFonts w:hint="eastAsia"/>
                <w:szCs w:val="21"/>
              </w:rPr>
              <w:t>顧客又は外部提供者の所有物</w:t>
            </w:r>
          </w:p>
          <w:p w:rsidR="00A625E7" w:rsidRDefault="00A625E7" w:rsidP="00C24F28">
            <w:pPr>
              <w:jc w:val="left"/>
              <w:rPr>
                <w:szCs w:val="21"/>
              </w:rPr>
            </w:pPr>
            <w:r>
              <w:rPr>
                <w:rFonts w:hint="eastAsia"/>
                <w:szCs w:val="21"/>
              </w:rPr>
              <w:t>8.5.4</w:t>
            </w:r>
            <w:r>
              <w:rPr>
                <w:rFonts w:hint="eastAsia"/>
                <w:szCs w:val="21"/>
              </w:rPr>
              <w:t>保存</w:t>
            </w:r>
          </w:p>
          <w:p w:rsidR="00A625E7" w:rsidRDefault="00A625E7" w:rsidP="00C24F28">
            <w:pPr>
              <w:jc w:val="left"/>
              <w:rPr>
                <w:szCs w:val="21"/>
              </w:rPr>
            </w:pPr>
            <w:r>
              <w:rPr>
                <w:rFonts w:hint="eastAsia"/>
                <w:szCs w:val="21"/>
              </w:rPr>
              <w:t>8.5.5</w:t>
            </w:r>
            <w:r>
              <w:rPr>
                <w:rFonts w:hint="eastAsia"/>
                <w:szCs w:val="21"/>
              </w:rPr>
              <w:t>引渡し後の活動</w:t>
            </w:r>
          </w:p>
          <w:p w:rsidR="00A625E7" w:rsidRDefault="00A625E7" w:rsidP="00C24F28">
            <w:pPr>
              <w:jc w:val="left"/>
              <w:rPr>
                <w:szCs w:val="21"/>
              </w:rPr>
            </w:pPr>
            <w:r>
              <w:rPr>
                <w:rFonts w:hint="eastAsia"/>
                <w:szCs w:val="21"/>
              </w:rPr>
              <w:t>8.5.6</w:t>
            </w:r>
            <w:r>
              <w:rPr>
                <w:rFonts w:hint="eastAsia"/>
                <w:szCs w:val="21"/>
              </w:rPr>
              <w:t>変更の管理</w:t>
            </w:r>
          </w:p>
          <w:p w:rsidR="00A625E7" w:rsidRDefault="00A625E7" w:rsidP="00C24F28">
            <w:pPr>
              <w:jc w:val="left"/>
              <w:rPr>
                <w:szCs w:val="21"/>
              </w:rPr>
            </w:pPr>
            <w:r>
              <w:rPr>
                <w:rFonts w:hint="eastAsia"/>
                <w:szCs w:val="21"/>
              </w:rPr>
              <w:t>8.6</w:t>
            </w:r>
            <w:r>
              <w:rPr>
                <w:rFonts w:hint="eastAsia"/>
                <w:szCs w:val="21"/>
              </w:rPr>
              <w:t>製品及びサービスのリリース</w:t>
            </w:r>
          </w:p>
          <w:p w:rsidR="00A625E7" w:rsidRDefault="00A625E7" w:rsidP="00C24F28">
            <w:pPr>
              <w:jc w:val="left"/>
              <w:rPr>
                <w:szCs w:val="21"/>
              </w:rPr>
            </w:pPr>
            <w:r>
              <w:rPr>
                <w:rFonts w:hint="eastAsia"/>
                <w:szCs w:val="21"/>
              </w:rPr>
              <w:t>8.7</w:t>
            </w:r>
            <w:r>
              <w:rPr>
                <w:rFonts w:hint="eastAsia"/>
                <w:szCs w:val="21"/>
              </w:rPr>
              <w:t>不適合なアウトプットの管理</w:t>
            </w:r>
          </w:p>
          <w:p w:rsidR="00A625E7" w:rsidRDefault="00A625E7" w:rsidP="00C24F28">
            <w:pPr>
              <w:jc w:val="left"/>
              <w:rPr>
                <w:szCs w:val="21"/>
              </w:rPr>
            </w:pPr>
            <w:r>
              <w:rPr>
                <w:rFonts w:hint="eastAsia"/>
                <w:szCs w:val="21"/>
              </w:rPr>
              <w:t>9</w:t>
            </w:r>
            <w:r>
              <w:rPr>
                <w:rFonts w:hint="eastAsia"/>
                <w:szCs w:val="21"/>
              </w:rPr>
              <w:t>パフォーマンス評価</w:t>
            </w:r>
          </w:p>
          <w:p w:rsidR="00A625E7" w:rsidRDefault="00A625E7" w:rsidP="00C24F28">
            <w:pPr>
              <w:jc w:val="left"/>
              <w:rPr>
                <w:szCs w:val="21"/>
              </w:rPr>
            </w:pPr>
            <w:r>
              <w:rPr>
                <w:rFonts w:hint="eastAsia"/>
                <w:szCs w:val="21"/>
              </w:rPr>
              <w:t>9.1</w:t>
            </w:r>
            <w:r>
              <w:rPr>
                <w:rFonts w:hint="eastAsia"/>
                <w:szCs w:val="21"/>
              </w:rPr>
              <w:t>監視、測定、分析及び評価</w:t>
            </w:r>
          </w:p>
          <w:p w:rsidR="00A625E7" w:rsidRPr="0010505D" w:rsidRDefault="00A625E7" w:rsidP="00C24F28">
            <w:pPr>
              <w:jc w:val="left"/>
              <w:rPr>
                <w:szCs w:val="21"/>
              </w:rPr>
            </w:pPr>
          </w:p>
        </w:tc>
        <w:tc>
          <w:tcPr>
            <w:tcW w:w="5101" w:type="dxa"/>
            <w:vAlign w:val="center"/>
          </w:tcPr>
          <w:p w:rsidR="00A625E7" w:rsidRPr="0010505D" w:rsidRDefault="00A625E7" w:rsidP="00C24F28">
            <w:pPr>
              <w:autoSpaceDE w:val="0"/>
              <w:autoSpaceDN w:val="0"/>
              <w:jc w:val="center"/>
              <w:rPr>
                <w:rFonts w:hAnsi="ＭＳ 明朝"/>
                <w:sz w:val="22"/>
              </w:rPr>
            </w:pPr>
          </w:p>
        </w:tc>
      </w:tr>
    </w:tbl>
    <w:p w:rsidR="00A625E7" w:rsidRDefault="00A625E7" w:rsidP="00A625E7">
      <w:pPr>
        <w:spacing w:line="0" w:lineRule="atLeast"/>
        <w:rPr>
          <w:rFonts w:hAnsi="ＭＳ 明朝"/>
          <w:sz w:val="22"/>
        </w:rPr>
      </w:pPr>
    </w:p>
    <w:tbl>
      <w:tblPr>
        <w:tblpPr w:leftFromText="142" w:rightFromText="142" w:vertAnchor="text" w:horzAnchor="margin" w:tblpX="99" w:tblpY="3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5"/>
        <w:gridCol w:w="5101"/>
      </w:tblGrid>
      <w:tr w:rsidR="00A625E7" w:rsidRPr="0010505D" w:rsidTr="00C24F28">
        <w:trPr>
          <w:cantSplit/>
          <w:trHeight w:val="132"/>
          <w:tblHeader/>
        </w:trPr>
        <w:tc>
          <w:tcPr>
            <w:tcW w:w="4255" w:type="dxa"/>
            <w:vAlign w:val="center"/>
          </w:tcPr>
          <w:p w:rsidR="00A625E7" w:rsidRPr="0010505D" w:rsidRDefault="00A625E7" w:rsidP="00C24F28">
            <w:pPr>
              <w:jc w:val="center"/>
              <w:rPr>
                <w:rFonts w:hAnsi="ＭＳ 明朝"/>
                <w:sz w:val="22"/>
              </w:rPr>
            </w:pPr>
            <w:r w:rsidRPr="0010505D">
              <w:rPr>
                <w:rFonts w:hAnsi="ＭＳ 明朝" w:hint="eastAsia"/>
                <w:sz w:val="22"/>
              </w:rPr>
              <w:lastRenderedPageBreak/>
              <w:t>JIS Q 9001</w:t>
            </w:r>
            <w:r>
              <w:rPr>
                <w:rFonts w:hAnsi="ＭＳ 明朝" w:hint="eastAsia"/>
                <w:sz w:val="22"/>
              </w:rPr>
              <w:t>:2015</w:t>
            </w:r>
            <w:r w:rsidRPr="0010505D">
              <w:rPr>
                <w:rFonts w:hAnsi="ＭＳ 明朝" w:hint="eastAsia"/>
                <w:sz w:val="22"/>
              </w:rPr>
              <w:t>による要求事項</w:t>
            </w:r>
          </w:p>
        </w:tc>
        <w:tc>
          <w:tcPr>
            <w:tcW w:w="5101" w:type="dxa"/>
            <w:vAlign w:val="center"/>
          </w:tcPr>
          <w:p w:rsidR="00A625E7" w:rsidRPr="0010505D" w:rsidRDefault="00A625E7" w:rsidP="00C24F28">
            <w:pPr>
              <w:autoSpaceDE w:val="0"/>
              <w:autoSpaceDN w:val="0"/>
              <w:jc w:val="center"/>
              <w:rPr>
                <w:rFonts w:hAnsi="ＭＳ 明朝"/>
                <w:sz w:val="22"/>
              </w:rPr>
            </w:pPr>
            <w:r w:rsidRPr="0010505D">
              <w:rPr>
                <w:rFonts w:hAnsi="ＭＳ 明朝" w:hint="eastAsia"/>
                <w:sz w:val="22"/>
              </w:rPr>
              <w:t>左欄の要求事項に対する規定内容の概要</w:t>
            </w:r>
          </w:p>
        </w:tc>
      </w:tr>
      <w:tr w:rsidR="00A625E7" w:rsidRPr="0010505D" w:rsidTr="00C24F28">
        <w:trPr>
          <w:cantSplit/>
          <w:trHeight w:val="3441"/>
        </w:trPr>
        <w:tc>
          <w:tcPr>
            <w:tcW w:w="4255" w:type="dxa"/>
          </w:tcPr>
          <w:p w:rsidR="005167C7" w:rsidRDefault="005167C7" w:rsidP="00C24F28">
            <w:pPr>
              <w:jc w:val="left"/>
              <w:rPr>
                <w:szCs w:val="21"/>
              </w:rPr>
            </w:pPr>
            <w:r>
              <w:rPr>
                <w:rFonts w:hint="eastAsia"/>
                <w:szCs w:val="21"/>
              </w:rPr>
              <w:t>9.1.1</w:t>
            </w:r>
            <w:r>
              <w:rPr>
                <w:rFonts w:hint="eastAsia"/>
                <w:szCs w:val="21"/>
              </w:rPr>
              <w:t>一般</w:t>
            </w:r>
          </w:p>
          <w:p w:rsidR="005167C7" w:rsidRDefault="005167C7" w:rsidP="00C24F28">
            <w:pPr>
              <w:jc w:val="left"/>
              <w:rPr>
                <w:szCs w:val="21"/>
              </w:rPr>
            </w:pPr>
            <w:r>
              <w:rPr>
                <w:rFonts w:hint="eastAsia"/>
                <w:szCs w:val="21"/>
              </w:rPr>
              <w:t>9.1.2</w:t>
            </w:r>
            <w:r>
              <w:rPr>
                <w:rFonts w:hint="eastAsia"/>
                <w:szCs w:val="21"/>
              </w:rPr>
              <w:t>顧客満足</w:t>
            </w:r>
          </w:p>
          <w:p w:rsidR="005167C7" w:rsidRDefault="005167C7" w:rsidP="00C24F28">
            <w:pPr>
              <w:jc w:val="left"/>
              <w:rPr>
                <w:szCs w:val="21"/>
              </w:rPr>
            </w:pPr>
            <w:r>
              <w:rPr>
                <w:rFonts w:hint="eastAsia"/>
                <w:szCs w:val="21"/>
              </w:rPr>
              <w:t>9.1.3</w:t>
            </w:r>
            <w:r>
              <w:rPr>
                <w:rFonts w:hint="eastAsia"/>
                <w:szCs w:val="21"/>
              </w:rPr>
              <w:t>分析及び評価</w:t>
            </w:r>
          </w:p>
          <w:p w:rsidR="005167C7" w:rsidRDefault="005167C7" w:rsidP="00C24F28">
            <w:pPr>
              <w:jc w:val="left"/>
              <w:rPr>
                <w:szCs w:val="21"/>
              </w:rPr>
            </w:pPr>
            <w:r>
              <w:rPr>
                <w:rFonts w:hint="eastAsia"/>
                <w:szCs w:val="21"/>
              </w:rPr>
              <w:t>9.2</w:t>
            </w:r>
            <w:r>
              <w:rPr>
                <w:rFonts w:hint="eastAsia"/>
                <w:szCs w:val="21"/>
              </w:rPr>
              <w:t>内部監査</w:t>
            </w:r>
          </w:p>
          <w:p w:rsidR="00A625E7" w:rsidRDefault="00A625E7" w:rsidP="00C24F28">
            <w:pPr>
              <w:jc w:val="left"/>
              <w:rPr>
                <w:szCs w:val="21"/>
              </w:rPr>
            </w:pPr>
            <w:r>
              <w:rPr>
                <w:rFonts w:hint="eastAsia"/>
                <w:szCs w:val="21"/>
              </w:rPr>
              <w:t>9.3</w:t>
            </w:r>
            <w:r>
              <w:rPr>
                <w:rFonts w:hint="eastAsia"/>
                <w:szCs w:val="21"/>
              </w:rPr>
              <w:t>マネジメントレビュー</w:t>
            </w:r>
          </w:p>
          <w:p w:rsidR="00A625E7" w:rsidRDefault="00A625E7" w:rsidP="00C24F28">
            <w:pPr>
              <w:jc w:val="left"/>
              <w:rPr>
                <w:szCs w:val="21"/>
              </w:rPr>
            </w:pPr>
            <w:r>
              <w:rPr>
                <w:rFonts w:hint="eastAsia"/>
                <w:szCs w:val="21"/>
              </w:rPr>
              <w:t>9.3.1</w:t>
            </w:r>
            <w:r>
              <w:rPr>
                <w:rFonts w:hint="eastAsia"/>
                <w:szCs w:val="21"/>
              </w:rPr>
              <w:t>一般</w:t>
            </w:r>
          </w:p>
          <w:p w:rsidR="00A625E7" w:rsidRDefault="00A625E7" w:rsidP="00C24F28">
            <w:pPr>
              <w:jc w:val="left"/>
              <w:rPr>
                <w:szCs w:val="21"/>
              </w:rPr>
            </w:pPr>
            <w:r>
              <w:rPr>
                <w:rFonts w:hint="eastAsia"/>
                <w:szCs w:val="21"/>
              </w:rPr>
              <w:t>9.3.2</w:t>
            </w:r>
            <w:r>
              <w:rPr>
                <w:rFonts w:hint="eastAsia"/>
                <w:szCs w:val="21"/>
              </w:rPr>
              <w:t>マネジメントレビューへのインプット</w:t>
            </w:r>
          </w:p>
          <w:p w:rsidR="00A625E7" w:rsidRDefault="00A625E7" w:rsidP="00C24F28">
            <w:pPr>
              <w:jc w:val="left"/>
              <w:rPr>
                <w:szCs w:val="21"/>
              </w:rPr>
            </w:pPr>
            <w:r>
              <w:rPr>
                <w:rFonts w:hint="eastAsia"/>
                <w:szCs w:val="21"/>
              </w:rPr>
              <w:t>9.3.3</w:t>
            </w:r>
            <w:r>
              <w:rPr>
                <w:rFonts w:hint="eastAsia"/>
                <w:szCs w:val="21"/>
              </w:rPr>
              <w:t>マネジメントレビューからのアウトプット</w:t>
            </w:r>
          </w:p>
          <w:p w:rsidR="00A625E7" w:rsidRDefault="00A625E7" w:rsidP="00C24F28">
            <w:pPr>
              <w:jc w:val="left"/>
              <w:rPr>
                <w:szCs w:val="21"/>
              </w:rPr>
            </w:pPr>
            <w:r>
              <w:rPr>
                <w:rFonts w:hint="eastAsia"/>
                <w:szCs w:val="21"/>
              </w:rPr>
              <w:t>10</w:t>
            </w:r>
            <w:r>
              <w:rPr>
                <w:rFonts w:hint="eastAsia"/>
                <w:szCs w:val="21"/>
              </w:rPr>
              <w:t>改善</w:t>
            </w:r>
          </w:p>
          <w:p w:rsidR="00A625E7" w:rsidRDefault="00A625E7" w:rsidP="00C24F28">
            <w:pPr>
              <w:jc w:val="left"/>
              <w:rPr>
                <w:szCs w:val="21"/>
              </w:rPr>
            </w:pPr>
            <w:r>
              <w:rPr>
                <w:rFonts w:hint="eastAsia"/>
                <w:szCs w:val="21"/>
              </w:rPr>
              <w:t>10.1</w:t>
            </w:r>
            <w:r>
              <w:rPr>
                <w:rFonts w:hint="eastAsia"/>
                <w:szCs w:val="21"/>
              </w:rPr>
              <w:t>一般</w:t>
            </w:r>
          </w:p>
          <w:p w:rsidR="00A625E7" w:rsidRDefault="00A625E7" w:rsidP="00C24F28">
            <w:pPr>
              <w:jc w:val="left"/>
              <w:rPr>
                <w:szCs w:val="21"/>
              </w:rPr>
            </w:pPr>
            <w:r>
              <w:rPr>
                <w:rFonts w:hint="eastAsia"/>
                <w:szCs w:val="21"/>
              </w:rPr>
              <w:t>10.2</w:t>
            </w:r>
            <w:r>
              <w:rPr>
                <w:rFonts w:hint="eastAsia"/>
                <w:szCs w:val="21"/>
              </w:rPr>
              <w:t>不適合及び是正処置</w:t>
            </w:r>
          </w:p>
          <w:p w:rsidR="00A625E7" w:rsidRPr="0010505D" w:rsidRDefault="00A625E7" w:rsidP="00C24F28">
            <w:pPr>
              <w:jc w:val="left"/>
              <w:rPr>
                <w:szCs w:val="21"/>
              </w:rPr>
            </w:pPr>
            <w:r>
              <w:rPr>
                <w:rFonts w:hint="eastAsia"/>
                <w:szCs w:val="21"/>
              </w:rPr>
              <w:t>10.3</w:t>
            </w:r>
            <w:r>
              <w:rPr>
                <w:rFonts w:hint="eastAsia"/>
                <w:szCs w:val="21"/>
              </w:rPr>
              <w:t>継続的改善</w:t>
            </w:r>
          </w:p>
        </w:tc>
        <w:tc>
          <w:tcPr>
            <w:tcW w:w="5101" w:type="dxa"/>
            <w:vAlign w:val="center"/>
          </w:tcPr>
          <w:p w:rsidR="00A625E7" w:rsidRPr="0010505D" w:rsidRDefault="00A625E7" w:rsidP="00C24F28">
            <w:pPr>
              <w:autoSpaceDE w:val="0"/>
              <w:autoSpaceDN w:val="0"/>
              <w:jc w:val="center"/>
              <w:rPr>
                <w:rFonts w:hAnsi="ＭＳ 明朝"/>
                <w:sz w:val="22"/>
              </w:rPr>
            </w:pPr>
          </w:p>
        </w:tc>
      </w:tr>
    </w:tbl>
    <w:p w:rsidR="00A625E7" w:rsidRDefault="00A625E7" w:rsidP="00A625E7">
      <w:pPr>
        <w:spacing w:line="0" w:lineRule="atLeast"/>
        <w:rPr>
          <w:rFonts w:hAnsi="ＭＳ 明朝"/>
          <w:sz w:val="22"/>
        </w:rPr>
      </w:pPr>
    </w:p>
    <w:p w:rsidR="00A625E7" w:rsidRDefault="00A625E7" w:rsidP="00A625E7">
      <w:pPr>
        <w:spacing w:line="0" w:lineRule="atLeast"/>
        <w:rPr>
          <w:rFonts w:hAnsi="ＭＳ 明朝"/>
          <w:sz w:val="22"/>
        </w:rPr>
      </w:pPr>
    </w:p>
    <w:p w:rsidR="00A625E7" w:rsidRDefault="00A625E7" w:rsidP="00A625E7">
      <w:pPr>
        <w:spacing w:line="0" w:lineRule="atLeast"/>
        <w:rPr>
          <w:rFonts w:hAnsi="ＭＳ 明朝"/>
          <w:sz w:val="22"/>
        </w:rPr>
      </w:pPr>
    </w:p>
    <w:p w:rsidR="00A625E7" w:rsidRPr="0010505D" w:rsidRDefault="00A625E7" w:rsidP="00A625E7">
      <w:pPr>
        <w:jc w:val="right"/>
        <w:rPr>
          <w:rFonts w:hAnsi="ＭＳ 明朝"/>
          <w:sz w:val="22"/>
        </w:rPr>
      </w:pPr>
      <w:r w:rsidRPr="0010505D">
        <w:rPr>
          <w:rFonts w:hAnsi="ＭＳ 明朝"/>
          <w:sz w:val="22"/>
        </w:rPr>
        <w:br w:type="page"/>
      </w:r>
      <w:r w:rsidRPr="0010505D">
        <w:rPr>
          <w:rFonts w:hAnsi="ＭＳ 明朝" w:hint="eastAsia"/>
          <w:sz w:val="22"/>
        </w:rPr>
        <w:lastRenderedPageBreak/>
        <w:t>（別紙２－２）</w:t>
      </w:r>
    </w:p>
    <w:p w:rsidR="00A625E7" w:rsidRPr="0010505D" w:rsidRDefault="00A625E7" w:rsidP="00A625E7">
      <w:pPr>
        <w:rPr>
          <w:rFonts w:hAnsi="ＭＳ 明朝"/>
          <w:sz w:val="22"/>
          <w:lang w:eastAsia="zh-CN"/>
        </w:rPr>
      </w:pPr>
      <w:r w:rsidRPr="0010505D">
        <w:rPr>
          <w:rFonts w:hAnsi="ＭＳ 明朝" w:hint="eastAsia"/>
          <w:sz w:val="22"/>
          <w:lang w:eastAsia="zh-CN"/>
        </w:rPr>
        <w:t>Ⅲ．該当</w:t>
      </w:r>
      <w:r w:rsidRPr="0010505D">
        <w:rPr>
          <w:rFonts w:hAnsi="ＭＳ 明朝" w:hint="eastAsia"/>
          <w:sz w:val="22"/>
          <w:lang w:eastAsia="zh-CN"/>
        </w:rPr>
        <w:t>JIS</w:t>
      </w:r>
      <w:r w:rsidRPr="0010505D">
        <w:rPr>
          <w:rFonts w:hAnsi="ＭＳ 明朝" w:hint="eastAsia"/>
          <w:sz w:val="22"/>
          <w:lang w:eastAsia="zh-CN"/>
        </w:rPr>
        <w:t>要求事項</w:t>
      </w:r>
    </w:p>
    <w:p w:rsidR="00A625E7" w:rsidRPr="0010505D" w:rsidRDefault="00A625E7" w:rsidP="00A625E7">
      <w:pPr>
        <w:rPr>
          <w:rFonts w:hAnsi="ＭＳ 明朝"/>
          <w:sz w:val="22"/>
        </w:rPr>
      </w:pPr>
      <w:r w:rsidRPr="0010505D">
        <w:rPr>
          <w:rFonts w:hAnsi="ＭＳ 明朝" w:hint="eastAsia"/>
          <w:sz w:val="22"/>
        </w:rPr>
        <w:t>（１）認証に係る鉱工業品の品質関する事項</w:t>
      </w:r>
    </w:p>
    <w:tbl>
      <w:tblPr>
        <w:tblpPr w:leftFromText="142" w:rightFromText="142" w:vertAnchor="text" w:horzAnchor="margin" w:tblpY="188"/>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2695"/>
        <w:gridCol w:w="4394"/>
      </w:tblGrid>
      <w:tr w:rsidR="00A625E7" w:rsidRPr="0010505D" w:rsidTr="00C24F28">
        <w:trPr>
          <w:cantSplit/>
          <w:trHeight w:val="703"/>
        </w:trPr>
        <w:tc>
          <w:tcPr>
            <w:tcW w:w="5061" w:type="dxa"/>
            <w:gridSpan w:val="2"/>
            <w:vAlign w:val="center"/>
          </w:tcPr>
          <w:p w:rsidR="00A625E7" w:rsidRPr="0010505D" w:rsidRDefault="00A625E7" w:rsidP="00C24F28">
            <w:pPr>
              <w:autoSpaceDE w:val="0"/>
              <w:autoSpaceDN w:val="0"/>
              <w:spacing w:line="0" w:lineRule="atLeast"/>
              <w:jc w:val="center"/>
              <w:rPr>
                <w:rFonts w:hAnsi="ＭＳ 明朝"/>
                <w:sz w:val="22"/>
              </w:rPr>
            </w:pPr>
            <w:r w:rsidRPr="0063562B">
              <w:rPr>
                <w:rFonts w:hAnsi="ＭＳ 明朝" w:hint="eastAsia"/>
                <w:sz w:val="22"/>
              </w:rPr>
              <w:t>日本</w:t>
            </w:r>
            <w:r w:rsidRPr="00156730">
              <w:rPr>
                <w:rFonts w:hAnsi="ＭＳ 明朝" w:hint="eastAsia"/>
                <w:sz w:val="22"/>
              </w:rPr>
              <w:t>産業</w:t>
            </w:r>
            <w:r w:rsidRPr="0063562B">
              <w:rPr>
                <w:rFonts w:hAnsi="ＭＳ 明朝" w:hint="eastAsia"/>
                <w:sz w:val="22"/>
              </w:rPr>
              <w:t>規格</w:t>
            </w:r>
            <w:r w:rsidRPr="0010505D">
              <w:rPr>
                <w:rFonts w:hAnsi="ＭＳ 明朝" w:hint="eastAsia"/>
                <w:sz w:val="22"/>
              </w:rPr>
              <w:t>の番号及び名称</w:t>
            </w:r>
          </w:p>
        </w:tc>
        <w:tc>
          <w:tcPr>
            <w:tcW w:w="4394" w:type="dxa"/>
            <w:vAlign w:val="center"/>
          </w:tcPr>
          <w:p w:rsidR="00A625E7" w:rsidRPr="0010505D" w:rsidRDefault="00A625E7" w:rsidP="00C24F28">
            <w:pPr>
              <w:autoSpaceDE w:val="0"/>
              <w:autoSpaceDN w:val="0"/>
              <w:spacing w:line="0" w:lineRule="atLeast"/>
              <w:jc w:val="left"/>
              <w:rPr>
                <w:rFonts w:hAnsi="ＭＳ 明朝"/>
                <w:sz w:val="22"/>
              </w:rPr>
            </w:pPr>
            <w:r w:rsidRPr="0010505D">
              <w:rPr>
                <w:rFonts w:hAnsi="ＭＳ 明朝" w:hint="eastAsia"/>
                <w:sz w:val="22"/>
              </w:rPr>
              <w:t>ＪＩＳ（　　　　　　　　　　　　　）</w:t>
            </w:r>
          </w:p>
        </w:tc>
      </w:tr>
      <w:tr w:rsidR="00A625E7" w:rsidRPr="0010505D" w:rsidTr="00C24F28">
        <w:trPr>
          <w:cantSplit/>
          <w:trHeight w:val="686"/>
        </w:trPr>
        <w:tc>
          <w:tcPr>
            <w:tcW w:w="2366" w:type="dxa"/>
            <w:vAlign w:val="center"/>
          </w:tcPr>
          <w:p w:rsidR="00A625E7" w:rsidRPr="0010505D" w:rsidRDefault="00A625E7" w:rsidP="00C24F28">
            <w:pPr>
              <w:autoSpaceDE w:val="0"/>
              <w:autoSpaceDN w:val="0"/>
              <w:spacing w:line="0" w:lineRule="atLeast"/>
              <w:jc w:val="center"/>
              <w:rPr>
                <w:rFonts w:hAnsi="ＭＳ 明朝"/>
                <w:sz w:val="22"/>
              </w:rPr>
            </w:pPr>
            <w:r w:rsidRPr="0010505D">
              <w:rPr>
                <w:rFonts w:hAnsi="ＭＳ 明朝" w:hint="eastAsia"/>
                <w:sz w:val="22"/>
              </w:rPr>
              <w:t>JIS</w:t>
            </w:r>
            <w:r w:rsidRPr="0010505D">
              <w:rPr>
                <w:rFonts w:hAnsi="ＭＳ 明朝" w:hint="eastAsia"/>
                <w:sz w:val="22"/>
              </w:rPr>
              <w:t>の規定項目</w:t>
            </w:r>
          </w:p>
        </w:tc>
        <w:tc>
          <w:tcPr>
            <w:tcW w:w="2695" w:type="dxa"/>
            <w:vAlign w:val="center"/>
          </w:tcPr>
          <w:p w:rsidR="00A625E7" w:rsidRPr="0010505D" w:rsidRDefault="00A625E7" w:rsidP="00C24F28">
            <w:pPr>
              <w:autoSpaceDE w:val="0"/>
              <w:autoSpaceDN w:val="0"/>
              <w:spacing w:line="0" w:lineRule="atLeast"/>
              <w:jc w:val="center"/>
              <w:rPr>
                <w:rFonts w:hAnsi="ＭＳ 明朝"/>
                <w:sz w:val="22"/>
                <w:lang w:eastAsia="zh-CN"/>
              </w:rPr>
            </w:pPr>
            <w:r w:rsidRPr="0010505D">
              <w:rPr>
                <w:rFonts w:hAnsi="ＭＳ 明朝" w:hint="eastAsia"/>
                <w:sz w:val="22"/>
                <w:lang w:eastAsia="zh-CN"/>
              </w:rPr>
              <w:t>社内規格</w:t>
            </w:r>
          </w:p>
          <w:p w:rsidR="00A625E7" w:rsidRPr="0010505D" w:rsidRDefault="00A625E7" w:rsidP="00C24F28">
            <w:pPr>
              <w:autoSpaceDE w:val="0"/>
              <w:autoSpaceDN w:val="0"/>
              <w:spacing w:line="0" w:lineRule="atLeast"/>
              <w:jc w:val="center"/>
              <w:rPr>
                <w:rFonts w:hAnsi="ＭＳ 明朝"/>
                <w:sz w:val="22"/>
                <w:lang w:eastAsia="zh-CN"/>
              </w:rPr>
            </w:pPr>
            <w:r w:rsidRPr="0010505D">
              <w:rPr>
                <w:rFonts w:hAnsi="ＭＳ 明朝" w:hint="eastAsia"/>
                <w:sz w:val="22"/>
                <w:lang w:eastAsia="zh-CN"/>
              </w:rPr>
              <w:t>[</w:t>
            </w:r>
            <w:r w:rsidRPr="0010505D">
              <w:rPr>
                <w:rFonts w:hAnsi="ＭＳ 明朝" w:hint="eastAsia"/>
                <w:sz w:val="22"/>
                <w:lang w:eastAsia="zh-CN"/>
              </w:rPr>
              <w:t>製品（加工品）規格</w:t>
            </w:r>
            <w:r w:rsidRPr="0010505D">
              <w:rPr>
                <w:rFonts w:hAnsi="ＭＳ 明朝" w:hint="eastAsia"/>
                <w:sz w:val="22"/>
                <w:lang w:eastAsia="zh-CN"/>
              </w:rPr>
              <w:t>]</w:t>
            </w:r>
          </w:p>
        </w:tc>
        <w:tc>
          <w:tcPr>
            <w:tcW w:w="4394" w:type="dxa"/>
            <w:vAlign w:val="center"/>
          </w:tcPr>
          <w:p w:rsidR="00A625E7" w:rsidRPr="0010505D" w:rsidRDefault="00A625E7" w:rsidP="00C24F28">
            <w:pPr>
              <w:autoSpaceDE w:val="0"/>
              <w:autoSpaceDN w:val="0"/>
              <w:spacing w:line="0" w:lineRule="atLeast"/>
              <w:jc w:val="center"/>
              <w:rPr>
                <w:rFonts w:hAnsi="ＭＳ 明朝"/>
                <w:sz w:val="22"/>
              </w:rPr>
            </w:pPr>
            <w:r w:rsidRPr="0010505D">
              <w:rPr>
                <w:rFonts w:hAnsi="ＭＳ 明朝" w:hint="eastAsia"/>
                <w:sz w:val="22"/>
              </w:rPr>
              <w:t>検査方法</w:t>
            </w:r>
            <w:r w:rsidRPr="0010505D">
              <w:rPr>
                <w:rFonts w:hAnsi="ＭＳ 明朝" w:hint="eastAsia"/>
                <w:sz w:val="22"/>
              </w:rPr>
              <w:t>[</w:t>
            </w:r>
            <w:r w:rsidRPr="0010505D">
              <w:rPr>
                <w:rFonts w:hAnsi="ＭＳ 明朝" w:hint="eastAsia"/>
                <w:sz w:val="22"/>
              </w:rPr>
              <w:t>製品（加工品）検査規格等</w:t>
            </w:r>
            <w:r w:rsidRPr="0010505D">
              <w:rPr>
                <w:rFonts w:hAnsi="ＭＳ 明朝" w:hint="eastAsia"/>
                <w:sz w:val="22"/>
              </w:rPr>
              <w:t>]</w:t>
            </w:r>
          </w:p>
        </w:tc>
      </w:tr>
      <w:tr w:rsidR="00A625E7" w:rsidRPr="0010505D" w:rsidTr="00C24F28">
        <w:trPr>
          <w:cantSplit/>
          <w:trHeight w:val="6630"/>
        </w:trPr>
        <w:tc>
          <w:tcPr>
            <w:tcW w:w="2366" w:type="dxa"/>
            <w:vAlign w:val="center"/>
          </w:tcPr>
          <w:p w:rsidR="00A625E7" w:rsidRPr="0010505D" w:rsidRDefault="00A625E7" w:rsidP="00C24F28">
            <w:pPr>
              <w:autoSpaceDE w:val="0"/>
              <w:autoSpaceDN w:val="0"/>
              <w:jc w:val="center"/>
              <w:rPr>
                <w:rFonts w:hAnsi="ＭＳ 明朝"/>
                <w:sz w:val="22"/>
              </w:rPr>
            </w:pPr>
          </w:p>
        </w:tc>
        <w:tc>
          <w:tcPr>
            <w:tcW w:w="2695" w:type="dxa"/>
            <w:vAlign w:val="center"/>
          </w:tcPr>
          <w:p w:rsidR="00A625E7" w:rsidRPr="0010505D" w:rsidRDefault="00A625E7" w:rsidP="00C24F28">
            <w:pPr>
              <w:autoSpaceDE w:val="0"/>
              <w:autoSpaceDN w:val="0"/>
              <w:jc w:val="center"/>
              <w:rPr>
                <w:rFonts w:hAnsi="ＭＳ 明朝"/>
                <w:sz w:val="22"/>
              </w:rPr>
            </w:pPr>
          </w:p>
        </w:tc>
        <w:tc>
          <w:tcPr>
            <w:tcW w:w="4394" w:type="dxa"/>
            <w:vAlign w:val="center"/>
          </w:tcPr>
          <w:p w:rsidR="00A625E7" w:rsidRPr="0010505D" w:rsidRDefault="00A625E7" w:rsidP="00C24F28">
            <w:pPr>
              <w:autoSpaceDE w:val="0"/>
              <w:autoSpaceDN w:val="0"/>
              <w:jc w:val="center"/>
              <w:rPr>
                <w:rFonts w:hAnsi="ＭＳ 明朝"/>
                <w:sz w:val="22"/>
              </w:rPr>
            </w:pPr>
          </w:p>
        </w:tc>
      </w:tr>
    </w:tbl>
    <w:p w:rsidR="00A625E7" w:rsidRPr="0010505D" w:rsidRDefault="00A625E7" w:rsidP="00A625E7">
      <w:pPr>
        <w:spacing w:line="0" w:lineRule="atLeast"/>
        <w:rPr>
          <w:rFonts w:hAnsi="ＭＳ 明朝"/>
          <w:sz w:val="22"/>
        </w:rPr>
      </w:pPr>
      <w:r w:rsidRPr="0010505D">
        <w:rPr>
          <w:rFonts w:hAnsi="ＭＳ 明朝" w:hint="eastAsia"/>
          <w:sz w:val="22"/>
        </w:rPr>
        <w:t>注（イ）「</w:t>
      </w:r>
      <w:r w:rsidRPr="0010505D">
        <w:rPr>
          <w:rFonts w:hAnsi="ＭＳ 明朝" w:hint="eastAsia"/>
          <w:sz w:val="22"/>
        </w:rPr>
        <w:t>JIS</w:t>
      </w:r>
      <w:r w:rsidRPr="0010505D">
        <w:rPr>
          <w:rFonts w:hAnsi="ＭＳ 明朝" w:hint="eastAsia"/>
          <w:sz w:val="22"/>
        </w:rPr>
        <w:t>の規定項目」の欄は、該当する</w:t>
      </w:r>
      <w:r w:rsidRPr="0010505D">
        <w:rPr>
          <w:rFonts w:hAnsi="ＭＳ 明朝" w:hint="eastAsia"/>
          <w:sz w:val="22"/>
        </w:rPr>
        <w:t>JIS</w:t>
      </w:r>
      <w:r w:rsidRPr="0010505D">
        <w:rPr>
          <w:rFonts w:hAnsi="ＭＳ 明朝" w:hint="eastAsia"/>
          <w:sz w:val="22"/>
        </w:rPr>
        <w:t>に規定している品質について記入する。</w:t>
      </w:r>
    </w:p>
    <w:p w:rsidR="00A625E7" w:rsidRPr="0010505D" w:rsidRDefault="00A625E7" w:rsidP="00A625E7">
      <w:pPr>
        <w:spacing w:line="0" w:lineRule="atLeast"/>
        <w:rPr>
          <w:rFonts w:hAnsi="ＭＳ 明朝"/>
          <w:sz w:val="22"/>
        </w:rPr>
      </w:pPr>
      <w:r w:rsidRPr="0010505D">
        <w:rPr>
          <w:rFonts w:hAnsi="ＭＳ 明朝" w:hint="eastAsia"/>
          <w:sz w:val="22"/>
        </w:rPr>
        <w:t xml:space="preserve">　</w:t>
      </w:r>
      <w:r w:rsidRPr="0010505D">
        <w:rPr>
          <w:rFonts w:hAnsi="ＭＳ 明朝" w:hint="eastAsia"/>
          <w:sz w:val="22"/>
        </w:rPr>
        <w:t xml:space="preserve">      </w:t>
      </w:r>
      <w:r w:rsidR="00BD68C7">
        <w:rPr>
          <w:rFonts w:hAnsi="ＭＳ 明朝" w:hint="eastAsia"/>
          <w:sz w:val="22"/>
        </w:rPr>
        <w:t>なお、本</w:t>
      </w:r>
      <w:r w:rsidRPr="0010505D">
        <w:rPr>
          <w:rFonts w:hAnsi="ＭＳ 明朝" w:hint="eastAsia"/>
          <w:sz w:val="22"/>
        </w:rPr>
        <w:t>機構が定める審査基準に規定がある品質は、必ず記入する。</w:t>
      </w:r>
    </w:p>
    <w:p w:rsidR="00A625E7" w:rsidRPr="0010505D" w:rsidRDefault="00A625E7" w:rsidP="00A625E7">
      <w:pPr>
        <w:spacing w:line="0" w:lineRule="atLeast"/>
        <w:ind w:left="220" w:hangingChars="100" w:hanging="220"/>
        <w:rPr>
          <w:rFonts w:hAnsi="ＭＳ 明朝"/>
          <w:sz w:val="22"/>
        </w:rPr>
      </w:pPr>
      <w:r w:rsidRPr="0010505D">
        <w:rPr>
          <w:rFonts w:hAnsi="ＭＳ 明朝" w:hint="eastAsia"/>
          <w:sz w:val="22"/>
        </w:rPr>
        <w:t xml:space="preserve">　（ロ）「社内規格」の欄は、</w:t>
      </w:r>
      <w:r w:rsidRPr="0010505D">
        <w:rPr>
          <w:rFonts w:hAnsi="ＭＳ 明朝" w:hint="eastAsia"/>
          <w:sz w:val="22"/>
        </w:rPr>
        <w:t>JIS</w:t>
      </w:r>
      <w:r w:rsidRPr="0010505D">
        <w:rPr>
          <w:rFonts w:hAnsi="ＭＳ 明朝" w:hint="eastAsia"/>
          <w:sz w:val="22"/>
        </w:rPr>
        <w:t>規定項目ごとに社内で規定している項目及び内容について具</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体的に記入すること。ただし、種類が多い場合には、代表的な種類について記入する。</w:t>
      </w:r>
    </w:p>
    <w:p w:rsidR="00A625E7" w:rsidRPr="0010505D" w:rsidRDefault="00A625E7" w:rsidP="00A625E7">
      <w:pPr>
        <w:spacing w:line="0" w:lineRule="atLeast"/>
        <w:ind w:leftChars="93" w:left="195"/>
        <w:rPr>
          <w:rFonts w:hAnsi="ＭＳ 明朝"/>
          <w:sz w:val="22"/>
        </w:rPr>
      </w:pPr>
      <w:r w:rsidRPr="0010505D">
        <w:rPr>
          <w:rFonts w:hAnsi="ＭＳ 明朝" w:hint="eastAsia"/>
          <w:sz w:val="22"/>
        </w:rPr>
        <w:t>（ハ）「検査方法」の欄は、</w:t>
      </w:r>
      <w:r w:rsidRPr="0010505D">
        <w:rPr>
          <w:rFonts w:hAnsi="ＭＳ 明朝" w:hint="eastAsia"/>
          <w:sz w:val="22"/>
        </w:rPr>
        <w:t>JIS</w:t>
      </w:r>
      <w:r w:rsidRPr="0010505D">
        <w:rPr>
          <w:rFonts w:hAnsi="ＭＳ 明朝" w:hint="eastAsia"/>
          <w:sz w:val="22"/>
        </w:rPr>
        <w:t>の規定項目ごとに社内規格に規定している検査方法（全数検査</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又は抜取検査の別、また、抜取検査の場合はロットの大きさ（</w:t>
      </w:r>
      <w:r w:rsidRPr="0010505D">
        <w:rPr>
          <w:rFonts w:hAnsi="ＭＳ 明朝" w:hint="eastAsia"/>
          <w:sz w:val="22"/>
        </w:rPr>
        <w:t>N</w:t>
      </w:r>
      <w:r w:rsidRPr="0010505D">
        <w:rPr>
          <w:rFonts w:hAnsi="ＭＳ 明朝" w:hint="eastAsia"/>
          <w:sz w:val="22"/>
        </w:rPr>
        <w:t>）、サンプルの大きさ（</w:t>
      </w:r>
      <w:r w:rsidRPr="0010505D">
        <w:rPr>
          <w:rFonts w:hAnsi="ＭＳ 明朝" w:hint="eastAsia"/>
          <w:sz w:val="22"/>
        </w:rPr>
        <w:t>n</w:t>
      </w:r>
      <w:r w:rsidRPr="0010505D">
        <w:rPr>
          <w:rFonts w:hAnsi="ＭＳ 明朝" w:hint="eastAsia"/>
          <w:sz w:val="22"/>
        </w:rPr>
        <w:t>）、</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ロット判定基準、不合格ロットの処置等）を記入する。</w:t>
      </w:r>
    </w:p>
    <w:p w:rsidR="00A625E7" w:rsidRPr="0010505D" w:rsidRDefault="00A625E7" w:rsidP="00A625E7">
      <w:pPr>
        <w:spacing w:line="0" w:lineRule="atLeast"/>
        <w:rPr>
          <w:rFonts w:hAnsi="ＭＳ 明朝"/>
          <w:sz w:val="22"/>
        </w:rPr>
      </w:pPr>
      <w:r w:rsidRPr="0010505D">
        <w:rPr>
          <w:rFonts w:hAnsi="ＭＳ 明朝" w:hint="eastAsia"/>
          <w:sz w:val="22"/>
        </w:rPr>
        <w:t xml:space="preserve">　</w:t>
      </w:r>
      <w:r w:rsidRPr="0010505D">
        <w:rPr>
          <w:rFonts w:hAnsi="ＭＳ 明朝" w:hint="eastAsia"/>
          <w:sz w:val="22"/>
        </w:rPr>
        <w:t xml:space="preserve">      </w:t>
      </w:r>
      <w:r w:rsidR="00BD68C7">
        <w:rPr>
          <w:rFonts w:hAnsi="ＭＳ 明朝" w:hint="eastAsia"/>
          <w:sz w:val="22"/>
        </w:rPr>
        <w:t>なお、本</w:t>
      </w:r>
      <w:r w:rsidRPr="0010505D">
        <w:rPr>
          <w:rFonts w:hAnsi="ＭＳ 明朝" w:hint="eastAsia"/>
          <w:sz w:val="22"/>
        </w:rPr>
        <w:t>機構が定める審査基準に規定がある製品（加工品）検査方法は、必ず記入する。</w:t>
      </w:r>
    </w:p>
    <w:p w:rsidR="00A625E7" w:rsidRPr="0010505D" w:rsidRDefault="00A625E7" w:rsidP="00A625E7">
      <w:pPr>
        <w:spacing w:line="0" w:lineRule="atLeast"/>
        <w:ind w:left="220" w:hangingChars="100" w:hanging="220"/>
        <w:rPr>
          <w:rFonts w:hAnsi="ＭＳ 明朝"/>
          <w:sz w:val="22"/>
        </w:rPr>
      </w:pPr>
      <w:r w:rsidRPr="0010505D">
        <w:rPr>
          <w:rFonts w:hAnsi="ＭＳ 明朝" w:hint="eastAsia"/>
          <w:sz w:val="22"/>
        </w:rPr>
        <w:t xml:space="preserve">　</w:t>
      </w:r>
      <w:r w:rsidRPr="0010505D">
        <w:rPr>
          <w:rFonts w:hAnsi="ＭＳ 明朝" w:hint="eastAsia"/>
          <w:sz w:val="22"/>
        </w:rPr>
        <w:t xml:space="preserve">      </w:t>
      </w:r>
      <w:r w:rsidRPr="0010505D">
        <w:rPr>
          <w:rFonts w:hAnsi="ＭＳ 明朝" w:hint="eastAsia"/>
          <w:sz w:val="22"/>
        </w:rPr>
        <w:t>また、最近</w:t>
      </w:r>
      <w:r w:rsidRPr="0010505D">
        <w:rPr>
          <w:rFonts w:hAnsi="ＭＳ 明朝" w:hint="eastAsia"/>
          <w:sz w:val="22"/>
        </w:rPr>
        <w:t>6</w:t>
      </w:r>
      <w:r w:rsidRPr="0010505D">
        <w:rPr>
          <w:rFonts w:hAnsi="ＭＳ 明朝" w:hint="eastAsia"/>
          <w:sz w:val="22"/>
        </w:rPr>
        <w:t>か月の品質管理の状況がわかるような記録を付記する。この場合できるだ</w:t>
      </w:r>
    </w:p>
    <w:p w:rsidR="00A625E7" w:rsidRPr="0010505D" w:rsidRDefault="00A625E7" w:rsidP="00A625E7">
      <w:pPr>
        <w:spacing w:line="0" w:lineRule="atLeast"/>
        <w:ind w:leftChars="94" w:left="197" w:firstLineChars="300" w:firstLine="660"/>
        <w:rPr>
          <w:rFonts w:hAnsi="ＭＳ 明朝"/>
          <w:sz w:val="22"/>
        </w:rPr>
      </w:pPr>
      <w:r w:rsidRPr="0010505D">
        <w:rPr>
          <w:rFonts w:hAnsi="ＭＳ 明朝" w:hint="eastAsia"/>
          <w:sz w:val="22"/>
        </w:rPr>
        <w:t>け、月ごとのヒストグラム、月ごとの</w:t>
      </w:r>
      <w:r w:rsidRPr="0010505D">
        <w:rPr>
          <w:rFonts w:hAnsi="ＭＳ 明朝" w:hint="eastAsia"/>
          <w:i/>
          <w:sz w:val="22"/>
        </w:rPr>
        <w:t>Ｘ</w:t>
      </w:r>
      <w:r w:rsidRPr="0010505D">
        <w:rPr>
          <w:rFonts w:hAnsi="ＭＳ 明朝" w:hint="eastAsia"/>
          <w:sz w:val="22"/>
        </w:rPr>
        <w:t>－Ｒ管理図、月ごとの不良率等を品質特性ごと</w:t>
      </w:r>
    </w:p>
    <w:p w:rsidR="00A625E7" w:rsidRPr="0010505D" w:rsidRDefault="00A625E7" w:rsidP="00A625E7">
      <w:pPr>
        <w:spacing w:line="0" w:lineRule="atLeast"/>
        <w:ind w:leftChars="94" w:left="197" w:firstLineChars="300" w:firstLine="660"/>
        <w:rPr>
          <w:rFonts w:hAnsi="ＭＳ 明朝"/>
          <w:sz w:val="22"/>
        </w:rPr>
      </w:pPr>
      <w:r w:rsidRPr="0010505D">
        <w:rPr>
          <w:rFonts w:hAnsi="ＭＳ 明朝" w:hint="eastAsia"/>
          <w:sz w:val="22"/>
        </w:rPr>
        <w:t>に付記し、ヒストグラムにはサンプルの数，平均値、標準偏差、該当するＪＩＳの規格</w:t>
      </w:r>
    </w:p>
    <w:p w:rsidR="00A625E7" w:rsidRPr="0010505D" w:rsidRDefault="00A625E7" w:rsidP="00A625E7">
      <w:pPr>
        <w:spacing w:line="0" w:lineRule="atLeast"/>
        <w:ind w:leftChars="94" w:left="197" w:firstLineChars="300" w:firstLine="660"/>
        <w:rPr>
          <w:rFonts w:hAnsi="ＭＳ 明朝"/>
          <w:sz w:val="22"/>
        </w:rPr>
      </w:pPr>
      <w:r w:rsidRPr="0010505D">
        <w:rPr>
          <w:rFonts w:hAnsi="ＭＳ 明朝" w:hint="eastAsia"/>
          <w:sz w:val="22"/>
        </w:rPr>
        <w:t>値及び社内規格値を、不良率にはロットの大きさ（</w:t>
      </w:r>
      <w:r w:rsidRPr="0010505D">
        <w:rPr>
          <w:rFonts w:hAnsi="ＭＳ 明朝" w:hint="eastAsia"/>
          <w:sz w:val="22"/>
        </w:rPr>
        <w:t>N</w:t>
      </w:r>
      <w:r w:rsidRPr="0010505D">
        <w:rPr>
          <w:rFonts w:hAnsi="ＭＳ 明朝" w:hint="eastAsia"/>
          <w:sz w:val="22"/>
        </w:rPr>
        <w:t>）、サンプルの大きさ（</w:t>
      </w:r>
      <w:r w:rsidRPr="0010505D">
        <w:rPr>
          <w:rFonts w:hAnsi="ＭＳ 明朝" w:hint="eastAsia"/>
          <w:sz w:val="22"/>
        </w:rPr>
        <w:t>n</w:t>
      </w:r>
      <w:r w:rsidRPr="0010505D">
        <w:rPr>
          <w:rFonts w:hAnsi="ＭＳ 明朝" w:hint="eastAsia"/>
          <w:sz w:val="22"/>
        </w:rPr>
        <w:t>）及び合</w:t>
      </w:r>
    </w:p>
    <w:p w:rsidR="00A625E7" w:rsidRPr="0010505D" w:rsidRDefault="00A625E7" w:rsidP="00A625E7">
      <w:pPr>
        <w:spacing w:line="0" w:lineRule="atLeast"/>
        <w:ind w:leftChars="94" w:left="197" w:firstLineChars="300" w:firstLine="660"/>
        <w:rPr>
          <w:rFonts w:hAnsi="ＭＳ 明朝"/>
          <w:sz w:val="22"/>
        </w:rPr>
      </w:pPr>
      <w:r w:rsidRPr="0010505D">
        <w:rPr>
          <w:rFonts w:hAnsi="ＭＳ 明朝" w:hint="eastAsia"/>
          <w:sz w:val="22"/>
        </w:rPr>
        <w:t>否判定基準を明記する。</w:t>
      </w:r>
    </w:p>
    <w:p w:rsidR="00A625E7" w:rsidRDefault="00A625E7" w:rsidP="00A625E7">
      <w:pPr>
        <w:spacing w:line="0" w:lineRule="atLeast"/>
        <w:ind w:firstLineChars="250" w:firstLine="550"/>
        <w:rPr>
          <w:rFonts w:hAnsi="ＭＳ 明朝"/>
          <w:sz w:val="22"/>
        </w:rPr>
      </w:pPr>
      <w:r w:rsidRPr="0010505D">
        <w:rPr>
          <w:rFonts w:hAnsi="ＭＳ 明朝" w:hint="eastAsia"/>
          <w:sz w:val="22"/>
        </w:rPr>
        <w:t xml:space="preserve">　</w:t>
      </w:r>
      <w:r w:rsidRPr="0010505D">
        <w:rPr>
          <w:rFonts w:hAnsi="ＭＳ 明朝" w:hint="eastAsia"/>
          <w:sz w:val="22"/>
        </w:rPr>
        <w:t xml:space="preserve"> </w:t>
      </w:r>
      <w:r w:rsidRPr="0010505D">
        <w:rPr>
          <w:rFonts w:hAnsi="ＭＳ 明朝" w:hint="eastAsia"/>
          <w:sz w:val="22"/>
        </w:rPr>
        <w:t>なお、品質記録は、量産試作品によるデータ（設計試作品は不可）でもよい。</w:t>
      </w:r>
    </w:p>
    <w:p w:rsidR="00A625E7" w:rsidRDefault="00A625E7" w:rsidP="00A625E7">
      <w:pPr>
        <w:spacing w:line="0" w:lineRule="atLeast"/>
        <w:ind w:firstLineChars="250" w:firstLine="550"/>
        <w:rPr>
          <w:rFonts w:hAnsi="ＭＳ 明朝"/>
          <w:sz w:val="22"/>
        </w:rPr>
      </w:pPr>
    </w:p>
    <w:p w:rsidR="00A625E7" w:rsidRDefault="00A625E7" w:rsidP="00A625E7">
      <w:pPr>
        <w:spacing w:line="0" w:lineRule="atLeast"/>
        <w:ind w:firstLineChars="250" w:firstLine="550"/>
        <w:rPr>
          <w:rFonts w:hAnsi="ＭＳ 明朝"/>
          <w:sz w:val="22"/>
        </w:rPr>
      </w:pPr>
    </w:p>
    <w:p w:rsidR="00A625E7" w:rsidRPr="0010505D" w:rsidRDefault="00A625E7" w:rsidP="00A625E7">
      <w:pPr>
        <w:jc w:val="right"/>
        <w:rPr>
          <w:rFonts w:hAnsi="ＭＳ 明朝"/>
          <w:sz w:val="22"/>
        </w:rPr>
      </w:pPr>
      <w:r w:rsidRPr="0010505D">
        <w:rPr>
          <w:rFonts w:hAnsi="ＭＳ 明朝"/>
          <w:sz w:val="22"/>
        </w:rPr>
        <w:br w:type="page"/>
      </w:r>
      <w:r w:rsidRPr="0010505D">
        <w:rPr>
          <w:rFonts w:hAnsi="ＭＳ 明朝" w:hint="eastAsia"/>
          <w:sz w:val="22"/>
        </w:rPr>
        <w:lastRenderedPageBreak/>
        <w:t>（別紙２－３）</w:t>
      </w:r>
    </w:p>
    <w:p w:rsidR="00A625E7" w:rsidRPr="0010505D" w:rsidRDefault="00A625E7" w:rsidP="00A625E7">
      <w:pPr>
        <w:spacing w:line="0" w:lineRule="atLeast"/>
        <w:rPr>
          <w:rFonts w:hAnsi="ＭＳ 明朝"/>
          <w:sz w:val="22"/>
        </w:rPr>
      </w:pPr>
      <w:r w:rsidRPr="0010505D">
        <w:rPr>
          <w:rFonts w:hAnsi="ＭＳ 明朝" w:hint="eastAsia"/>
          <w:sz w:val="22"/>
        </w:rPr>
        <w:t>（２）資材の品質、検査及び保管に関する事項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2694"/>
        <w:gridCol w:w="2126"/>
      </w:tblGrid>
      <w:tr w:rsidR="00A625E7" w:rsidRPr="0010505D" w:rsidTr="00C24F28">
        <w:trPr>
          <w:cantSplit/>
          <w:trHeight w:val="716"/>
        </w:trPr>
        <w:tc>
          <w:tcPr>
            <w:tcW w:w="2410" w:type="dxa"/>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資材名</w:t>
            </w:r>
          </w:p>
          <w:p w:rsidR="00A625E7" w:rsidRPr="0010505D" w:rsidRDefault="00A625E7" w:rsidP="00C24F28">
            <w:pPr>
              <w:spacing w:line="0" w:lineRule="atLeast"/>
              <w:jc w:val="center"/>
              <w:rPr>
                <w:rFonts w:hAnsi="ＭＳ 明朝"/>
                <w:sz w:val="22"/>
              </w:rPr>
            </w:pPr>
            <w:r w:rsidRPr="0010505D">
              <w:rPr>
                <w:rFonts w:hAnsi="ＭＳ 明朝" w:hint="eastAsia"/>
                <w:sz w:val="22"/>
              </w:rPr>
              <w:t>(</w:t>
            </w:r>
            <w:r w:rsidRPr="0010505D">
              <w:rPr>
                <w:rFonts w:hAnsi="ＭＳ 明朝" w:hint="eastAsia"/>
                <w:sz w:val="22"/>
              </w:rPr>
              <w:t>製造業者名</w:t>
            </w:r>
            <w:r w:rsidRPr="0010505D">
              <w:rPr>
                <w:rFonts w:hAnsi="ＭＳ 明朝" w:hint="eastAsia"/>
                <w:sz w:val="22"/>
              </w:rPr>
              <w:t>)</w:t>
            </w:r>
          </w:p>
        </w:tc>
        <w:tc>
          <w:tcPr>
            <w:tcW w:w="2126" w:type="dxa"/>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資材の品質</w:t>
            </w:r>
          </w:p>
        </w:tc>
        <w:tc>
          <w:tcPr>
            <w:tcW w:w="2694" w:type="dxa"/>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受入検査方法</w:t>
            </w:r>
          </w:p>
        </w:tc>
        <w:tc>
          <w:tcPr>
            <w:tcW w:w="2126" w:type="dxa"/>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保管方法</w:t>
            </w:r>
          </w:p>
        </w:tc>
      </w:tr>
      <w:tr w:rsidR="00A625E7" w:rsidRPr="0010505D" w:rsidTr="00C24F28">
        <w:trPr>
          <w:cantSplit/>
          <w:trHeight w:val="7255"/>
        </w:trPr>
        <w:tc>
          <w:tcPr>
            <w:tcW w:w="2410" w:type="dxa"/>
          </w:tcPr>
          <w:p w:rsidR="00A625E7" w:rsidRPr="0010505D" w:rsidRDefault="00A625E7" w:rsidP="00C24F28">
            <w:pPr>
              <w:jc w:val="center"/>
              <w:rPr>
                <w:rFonts w:hAnsi="ＭＳ 明朝"/>
                <w:sz w:val="22"/>
              </w:rPr>
            </w:pPr>
          </w:p>
        </w:tc>
        <w:tc>
          <w:tcPr>
            <w:tcW w:w="2126" w:type="dxa"/>
          </w:tcPr>
          <w:p w:rsidR="00A625E7" w:rsidRPr="0010505D" w:rsidRDefault="00A625E7" w:rsidP="00C24F28">
            <w:pPr>
              <w:jc w:val="center"/>
              <w:rPr>
                <w:rFonts w:hAnsi="ＭＳ 明朝"/>
                <w:sz w:val="22"/>
              </w:rPr>
            </w:pPr>
          </w:p>
        </w:tc>
        <w:tc>
          <w:tcPr>
            <w:tcW w:w="2694" w:type="dxa"/>
          </w:tcPr>
          <w:p w:rsidR="00A625E7" w:rsidRPr="0010505D" w:rsidRDefault="00A625E7" w:rsidP="00C24F28">
            <w:pPr>
              <w:jc w:val="center"/>
              <w:rPr>
                <w:rFonts w:hAnsi="ＭＳ 明朝"/>
                <w:sz w:val="22"/>
              </w:rPr>
            </w:pPr>
          </w:p>
        </w:tc>
        <w:tc>
          <w:tcPr>
            <w:tcW w:w="2126" w:type="dxa"/>
          </w:tcPr>
          <w:p w:rsidR="00A625E7" w:rsidRPr="0010505D" w:rsidRDefault="00A625E7" w:rsidP="00C24F28">
            <w:pPr>
              <w:jc w:val="center"/>
              <w:rPr>
                <w:rFonts w:hAnsi="ＭＳ 明朝"/>
                <w:sz w:val="22"/>
              </w:rPr>
            </w:pPr>
          </w:p>
        </w:tc>
      </w:tr>
    </w:tbl>
    <w:p w:rsidR="00A625E7" w:rsidRPr="0010505D" w:rsidRDefault="00A625E7" w:rsidP="00A625E7">
      <w:pPr>
        <w:spacing w:line="0" w:lineRule="atLeast"/>
        <w:rPr>
          <w:rFonts w:hAnsi="ＭＳ 明朝"/>
          <w:sz w:val="22"/>
        </w:rPr>
      </w:pPr>
      <w:r w:rsidRPr="0010505D">
        <w:rPr>
          <w:rFonts w:hAnsi="ＭＳ 明朝" w:hint="eastAsia"/>
          <w:sz w:val="22"/>
        </w:rPr>
        <w:t>注（イ）「資材名」の欄は、主材料、部品及び副資材について社内規定に規定している資材につ</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いて記入する。</w:t>
      </w:r>
    </w:p>
    <w:p w:rsidR="00A625E7" w:rsidRPr="0010505D" w:rsidRDefault="00BD68C7" w:rsidP="00A625E7">
      <w:pPr>
        <w:spacing w:line="0" w:lineRule="atLeast"/>
        <w:ind w:left="220" w:hangingChars="100" w:hanging="220"/>
        <w:rPr>
          <w:rFonts w:hAnsi="ＭＳ 明朝"/>
          <w:sz w:val="22"/>
        </w:rPr>
      </w:pPr>
      <w:r>
        <w:rPr>
          <w:rFonts w:hAnsi="ＭＳ 明朝" w:hint="eastAsia"/>
          <w:sz w:val="22"/>
        </w:rPr>
        <w:t xml:space="preserve">　　　　なお、本</w:t>
      </w:r>
      <w:r w:rsidR="00A625E7" w:rsidRPr="0010505D">
        <w:rPr>
          <w:rFonts w:hAnsi="ＭＳ 明朝" w:hint="eastAsia"/>
          <w:sz w:val="22"/>
        </w:rPr>
        <w:t>機構が定める審査基準に規定がある原材料は、必ず記入する。</w:t>
      </w:r>
    </w:p>
    <w:p w:rsidR="00A625E7" w:rsidRPr="0010505D" w:rsidRDefault="00A625E7" w:rsidP="00A625E7">
      <w:pPr>
        <w:spacing w:line="0" w:lineRule="atLeast"/>
        <w:ind w:left="220" w:hangingChars="100" w:hanging="220"/>
        <w:rPr>
          <w:rFonts w:hAnsi="ＭＳ 明朝"/>
          <w:sz w:val="22"/>
        </w:rPr>
      </w:pPr>
      <w:r w:rsidRPr="0010505D">
        <w:rPr>
          <w:rFonts w:hAnsi="ＭＳ 明朝" w:hint="eastAsia"/>
          <w:sz w:val="22"/>
        </w:rPr>
        <w:t xml:space="preserve">　　　　また、資材名の下に括弧書きで当該資材の製造業者名（銘柄でもよい。）を記入する。</w:t>
      </w:r>
    </w:p>
    <w:p w:rsidR="00A625E7" w:rsidRPr="0010505D" w:rsidRDefault="00A625E7" w:rsidP="00A625E7">
      <w:pPr>
        <w:spacing w:line="0" w:lineRule="atLeast"/>
        <w:ind w:left="220" w:hangingChars="100" w:hanging="220"/>
        <w:rPr>
          <w:rFonts w:hAnsi="ＭＳ 明朝"/>
          <w:sz w:val="22"/>
        </w:rPr>
      </w:pPr>
      <w:r w:rsidRPr="0010505D">
        <w:rPr>
          <w:rFonts w:hAnsi="ＭＳ 明朝" w:hint="eastAsia"/>
          <w:sz w:val="22"/>
        </w:rPr>
        <w:t xml:space="preserve">　（ロ）「資材の品質」の欄は、資材ごとに社内規格に規定している品質項目及びその規定値等</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を記入する。</w:t>
      </w:r>
    </w:p>
    <w:p w:rsidR="00A625E7" w:rsidRPr="0010505D" w:rsidRDefault="00BD68C7" w:rsidP="00A625E7">
      <w:pPr>
        <w:spacing w:line="0" w:lineRule="atLeast"/>
        <w:ind w:left="220" w:hangingChars="100" w:hanging="220"/>
        <w:rPr>
          <w:rFonts w:hAnsi="ＭＳ 明朝"/>
          <w:sz w:val="22"/>
        </w:rPr>
      </w:pPr>
      <w:r>
        <w:rPr>
          <w:rFonts w:hAnsi="ＭＳ 明朝" w:hint="eastAsia"/>
          <w:sz w:val="22"/>
        </w:rPr>
        <w:t xml:space="preserve">　　　　なお、本</w:t>
      </w:r>
      <w:r w:rsidR="00A625E7" w:rsidRPr="0010505D">
        <w:rPr>
          <w:rFonts w:hAnsi="ＭＳ 明朝" w:hint="eastAsia"/>
          <w:sz w:val="22"/>
        </w:rPr>
        <w:t>機構が定める審査基準に規定がある品質項目は、必ず記入し、その品質項目に</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ついて社内規格に規定している規定値等を記入する。ただし、同一原材料で種類が多い</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場合には、代表的なものについて記入すればよい。</w:t>
      </w:r>
    </w:p>
    <w:p w:rsidR="00A625E7" w:rsidRPr="0010505D" w:rsidRDefault="00A625E7" w:rsidP="00A625E7">
      <w:pPr>
        <w:spacing w:line="0" w:lineRule="atLeast"/>
        <w:ind w:left="220" w:hangingChars="100" w:hanging="220"/>
        <w:rPr>
          <w:rFonts w:hAnsi="ＭＳ 明朝"/>
          <w:sz w:val="22"/>
        </w:rPr>
      </w:pPr>
      <w:r w:rsidRPr="0010505D">
        <w:rPr>
          <w:rFonts w:hAnsi="ＭＳ 明朝" w:hint="eastAsia"/>
          <w:sz w:val="22"/>
        </w:rPr>
        <w:t xml:space="preserve">　（ハ）「受入検査方法」の欄は、資材ごとにその方法（全数検査又は抜取検査の別。また、抜</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取検査の場合には、ロットの大きさ（</w:t>
      </w:r>
      <w:r w:rsidRPr="0010505D">
        <w:rPr>
          <w:rFonts w:hAnsi="ＭＳ 明朝" w:hint="eastAsia"/>
          <w:sz w:val="22"/>
        </w:rPr>
        <w:t>N</w:t>
      </w:r>
      <w:r w:rsidRPr="0010505D">
        <w:rPr>
          <w:rFonts w:hAnsi="ＭＳ 明朝" w:hint="eastAsia"/>
          <w:sz w:val="22"/>
        </w:rPr>
        <w:t>）、サンプルの大きさ（</w:t>
      </w:r>
      <w:r w:rsidRPr="0010505D">
        <w:rPr>
          <w:rFonts w:hAnsi="ＭＳ 明朝" w:hint="eastAsia"/>
          <w:sz w:val="22"/>
        </w:rPr>
        <w:t>n</w:t>
      </w:r>
      <w:r w:rsidRPr="0010505D">
        <w:rPr>
          <w:rFonts w:hAnsi="ＭＳ 明朝" w:hint="eastAsia"/>
          <w:sz w:val="22"/>
        </w:rPr>
        <w:t>）、ロット判定基準、不</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合格ロットの処理等）を記入する。</w:t>
      </w:r>
    </w:p>
    <w:p w:rsidR="00A625E7" w:rsidRPr="0010505D" w:rsidRDefault="00BD68C7" w:rsidP="00A625E7">
      <w:pPr>
        <w:spacing w:line="0" w:lineRule="atLeast"/>
        <w:ind w:firstLineChars="400" w:firstLine="880"/>
        <w:rPr>
          <w:rFonts w:hAnsi="ＭＳ 明朝"/>
          <w:sz w:val="22"/>
        </w:rPr>
      </w:pPr>
      <w:r>
        <w:rPr>
          <w:rFonts w:hAnsi="ＭＳ 明朝" w:hint="eastAsia"/>
          <w:sz w:val="22"/>
        </w:rPr>
        <w:t>なお、本</w:t>
      </w:r>
      <w:r w:rsidR="00A625E7" w:rsidRPr="0010505D">
        <w:rPr>
          <w:rFonts w:hAnsi="ＭＳ 明朝" w:hint="eastAsia"/>
          <w:sz w:val="22"/>
        </w:rPr>
        <w:t>機構が定める審査基準に規定がある受入検査方法は、必ず記入する。</w:t>
      </w:r>
    </w:p>
    <w:p w:rsidR="00A625E7" w:rsidRPr="0010505D" w:rsidRDefault="00A625E7" w:rsidP="00A625E7">
      <w:pPr>
        <w:spacing w:line="0" w:lineRule="atLeast"/>
        <w:ind w:left="220" w:hangingChars="100" w:hanging="220"/>
        <w:rPr>
          <w:rFonts w:hAnsi="ＭＳ 明朝"/>
          <w:sz w:val="22"/>
        </w:rPr>
      </w:pPr>
      <w:r w:rsidRPr="0010505D">
        <w:rPr>
          <w:rFonts w:hAnsi="ＭＳ 明朝" w:hint="eastAsia"/>
          <w:sz w:val="22"/>
        </w:rPr>
        <w:t xml:space="preserve">　（ニ）「保管方法」の欄は、（イ）で記載した資材ごとに社内規格に規定している保管方法につ</w:t>
      </w:r>
    </w:p>
    <w:p w:rsidR="00A625E7" w:rsidRPr="0010505D" w:rsidRDefault="00A625E7" w:rsidP="00A625E7">
      <w:pPr>
        <w:spacing w:line="0" w:lineRule="atLeast"/>
        <w:ind w:leftChars="122" w:left="256" w:firstLineChars="300" w:firstLine="660"/>
        <w:rPr>
          <w:rFonts w:hAnsi="ＭＳ 明朝"/>
          <w:sz w:val="22"/>
        </w:rPr>
      </w:pPr>
      <w:r w:rsidRPr="0010505D">
        <w:rPr>
          <w:rFonts w:hAnsi="ＭＳ 明朝" w:hint="eastAsia"/>
          <w:sz w:val="22"/>
        </w:rPr>
        <w:t>いて記入する。</w:t>
      </w:r>
    </w:p>
    <w:p w:rsidR="00A625E7" w:rsidRPr="0010505D" w:rsidRDefault="00BD68C7" w:rsidP="00A625E7">
      <w:pPr>
        <w:spacing w:line="0" w:lineRule="atLeast"/>
        <w:ind w:firstLineChars="400" w:firstLine="880"/>
        <w:rPr>
          <w:rFonts w:hAnsi="ＭＳ 明朝"/>
          <w:sz w:val="22"/>
        </w:rPr>
      </w:pPr>
      <w:r>
        <w:rPr>
          <w:rFonts w:hAnsi="ＭＳ 明朝" w:hint="eastAsia"/>
          <w:sz w:val="22"/>
        </w:rPr>
        <w:t>なお、本</w:t>
      </w:r>
      <w:r w:rsidR="00A625E7" w:rsidRPr="0010505D">
        <w:rPr>
          <w:rFonts w:hAnsi="ＭＳ 明朝" w:hint="eastAsia"/>
          <w:sz w:val="22"/>
        </w:rPr>
        <w:t>機構が定める審査基準に規定がある保管方法は、必ず記入する。</w:t>
      </w:r>
    </w:p>
    <w:p w:rsidR="00A625E7" w:rsidRDefault="00A625E7" w:rsidP="00A625E7">
      <w:pPr>
        <w:rPr>
          <w:rFonts w:hAnsi="ＭＳ 明朝"/>
          <w:sz w:val="22"/>
        </w:rPr>
      </w:pPr>
    </w:p>
    <w:p w:rsidR="00A625E7" w:rsidRDefault="00A625E7" w:rsidP="00A625E7">
      <w:pPr>
        <w:rPr>
          <w:rFonts w:hAnsi="ＭＳ 明朝"/>
          <w:sz w:val="22"/>
        </w:rPr>
      </w:pPr>
    </w:p>
    <w:p w:rsidR="00A625E7" w:rsidRPr="0010505D" w:rsidRDefault="00A625E7" w:rsidP="00A625E7">
      <w:pPr>
        <w:jc w:val="right"/>
        <w:rPr>
          <w:rFonts w:hAnsi="ＭＳ 明朝"/>
          <w:sz w:val="22"/>
        </w:rPr>
      </w:pPr>
      <w:r w:rsidRPr="0010505D">
        <w:rPr>
          <w:rFonts w:hAnsi="ＭＳ 明朝" w:hint="eastAsia"/>
          <w:sz w:val="22"/>
        </w:rPr>
        <w:lastRenderedPageBreak/>
        <w:t>（別紙２－４）</w:t>
      </w:r>
    </w:p>
    <w:p w:rsidR="00A625E7" w:rsidRPr="0010505D" w:rsidRDefault="00A625E7" w:rsidP="00A625E7">
      <w:pPr>
        <w:spacing w:line="0" w:lineRule="atLeast"/>
        <w:rPr>
          <w:rFonts w:hAnsi="ＭＳ 明朝"/>
          <w:sz w:val="22"/>
        </w:rPr>
      </w:pPr>
      <w:r w:rsidRPr="0010505D">
        <w:rPr>
          <w:rFonts w:hAnsi="ＭＳ 明朝" w:hint="eastAsia"/>
          <w:sz w:val="22"/>
        </w:rPr>
        <w:t>（３）工程ごとの管理項目及びその管理方法、品質特性及びその検査方法並びに作業方法に関す</w:t>
      </w:r>
    </w:p>
    <w:p w:rsidR="00A625E7" w:rsidRPr="0010505D" w:rsidRDefault="00A625E7" w:rsidP="00A625E7">
      <w:pPr>
        <w:spacing w:line="0" w:lineRule="atLeast"/>
        <w:ind w:firstLineChars="273" w:firstLine="601"/>
        <w:rPr>
          <w:rFonts w:hAnsi="ＭＳ 明朝"/>
          <w:sz w:val="22"/>
        </w:rPr>
      </w:pPr>
      <w:r w:rsidRPr="0010505D">
        <w:rPr>
          <w:rFonts w:hAnsi="ＭＳ 明朝" w:hint="eastAsia"/>
          <w:sz w:val="22"/>
        </w:rPr>
        <w:t>る事項</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402"/>
        <w:gridCol w:w="3260"/>
      </w:tblGrid>
      <w:tr w:rsidR="00A625E7" w:rsidRPr="0010505D" w:rsidTr="00C24F28">
        <w:trPr>
          <w:cantSplit/>
          <w:trHeight w:val="730"/>
        </w:trPr>
        <w:tc>
          <w:tcPr>
            <w:tcW w:w="2694" w:type="dxa"/>
            <w:shd w:val="clear" w:color="auto" w:fill="auto"/>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工程名</w:t>
            </w:r>
          </w:p>
        </w:tc>
        <w:tc>
          <w:tcPr>
            <w:tcW w:w="3402" w:type="dxa"/>
            <w:vAlign w:val="center"/>
          </w:tcPr>
          <w:p w:rsidR="00A625E7" w:rsidRPr="0010505D" w:rsidRDefault="00A625E7" w:rsidP="00C24F28">
            <w:pPr>
              <w:autoSpaceDE w:val="0"/>
              <w:autoSpaceDN w:val="0"/>
              <w:spacing w:line="0" w:lineRule="atLeast"/>
              <w:jc w:val="center"/>
              <w:rPr>
                <w:rFonts w:hAnsi="ＭＳ 明朝"/>
                <w:sz w:val="22"/>
              </w:rPr>
            </w:pPr>
            <w:r w:rsidRPr="0010505D">
              <w:rPr>
                <w:rFonts w:hAnsi="ＭＳ 明朝" w:hint="eastAsia"/>
                <w:sz w:val="22"/>
              </w:rPr>
              <w:t>管理項目及び品質特性</w:t>
            </w:r>
          </w:p>
        </w:tc>
        <w:tc>
          <w:tcPr>
            <w:tcW w:w="3260" w:type="dxa"/>
            <w:shd w:val="clear" w:color="auto" w:fill="auto"/>
            <w:vAlign w:val="center"/>
          </w:tcPr>
          <w:p w:rsidR="00A625E7" w:rsidRPr="0010505D" w:rsidRDefault="00A625E7" w:rsidP="00C24F28">
            <w:pPr>
              <w:autoSpaceDE w:val="0"/>
              <w:autoSpaceDN w:val="0"/>
              <w:spacing w:line="0" w:lineRule="atLeast"/>
              <w:jc w:val="center"/>
              <w:rPr>
                <w:rFonts w:hAnsi="ＭＳ 明朝"/>
                <w:sz w:val="22"/>
              </w:rPr>
            </w:pPr>
            <w:r w:rsidRPr="0010505D">
              <w:rPr>
                <w:rFonts w:hAnsi="ＭＳ 明朝" w:hint="eastAsia"/>
                <w:sz w:val="22"/>
              </w:rPr>
              <w:t>管理方法及び検査方法</w:t>
            </w:r>
          </w:p>
        </w:tc>
      </w:tr>
      <w:tr w:rsidR="00A625E7" w:rsidRPr="0010505D" w:rsidTr="00C24F28">
        <w:trPr>
          <w:cantSplit/>
          <w:trHeight w:val="6297"/>
        </w:trPr>
        <w:tc>
          <w:tcPr>
            <w:tcW w:w="2694" w:type="dxa"/>
            <w:shd w:val="clear" w:color="auto" w:fill="auto"/>
            <w:vAlign w:val="center"/>
          </w:tcPr>
          <w:p w:rsidR="00A625E7" w:rsidRPr="0010505D" w:rsidRDefault="00A625E7" w:rsidP="00C24F28">
            <w:pPr>
              <w:jc w:val="center"/>
              <w:rPr>
                <w:rFonts w:hAnsi="ＭＳ 明朝"/>
                <w:sz w:val="22"/>
              </w:rPr>
            </w:pPr>
          </w:p>
        </w:tc>
        <w:tc>
          <w:tcPr>
            <w:tcW w:w="3402" w:type="dxa"/>
            <w:vAlign w:val="center"/>
          </w:tcPr>
          <w:p w:rsidR="00A625E7" w:rsidRPr="0010505D" w:rsidRDefault="00A625E7" w:rsidP="00C24F28">
            <w:pPr>
              <w:autoSpaceDE w:val="0"/>
              <w:autoSpaceDN w:val="0"/>
              <w:jc w:val="center"/>
              <w:rPr>
                <w:rFonts w:hAnsi="ＭＳ 明朝"/>
                <w:sz w:val="22"/>
              </w:rPr>
            </w:pPr>
          </w:p>
        </w:tc>
        <w:tc>
          <w:tcPr>
            <w:tcW w:w="3260" w:type="dxa"/>
            <w:shd w:val="clear" w:color="auto" w:fill="auto"/>
            <w:vAlign w:val="center"/>
          </w:tcPr>
          <w:p w:rsidR="00A625E7" w:rsidRPr="0010505D" w:rsidRDefault="00A625E7" w:rsidP="00C24F28">
            <w:pPr>
              <w:autoSpaceDE w:val="0"/>
              <w:autoSpaceDN w:val="0"/>
              <w:jc w:val="center"/>
              <w:rPr>
                <w:rFonts w:hAnsi="ＭＳ 明朝"/>
                <w:sz w:val="22"/>
              </w:rPr>
            </w:pPr>
          </w:p>
        </w:tc>
      </w:tr>
    </w:tbl>
    <w:p w:rsidR="00A625E7" w:rsidRPr="0010505D" w:rsidRDefault="00A625E7" w:rsidP="00A625E7">
      <w:pPr>
        <w:spacing w:line="0" w:lineRule="atLeast"/>
        <w:rPr>
          <w:rFonts w:hAnsi="ＭＳ 明朝"/>
          <w:sz w:val="22"/>
        </w:rPr>
      </w:pPr>
      <w:r w:rsidRPr="0010505D">
        <w:rPr>
          <w:rFonts w:hAnsi="ＭＳ 明朝" w:hint="eastAsia"/>
          <w:sz w:val="22"/>
        </w:rPr>
        <w:t>注（イ）「工程名」の欄は、社内規格に規定している工程について記入する。</w:t>
      </w:r>
    </w:p>
    <w:p w:rsidR="00A625E7" w:rsidRPr="0010505D" w:rsidRDefault="00BD68C7" w:rsidP="00A625E7">
      <w:pPr>
        <w:spacing w:line="0" w:lineRule="atLeast"/>
        <w:rPr>
          <w:rFonts w:hAnsi="ＭＳ 明朝"/>
          <w:sz w:val="22"/>
        </w:rPr>
      </w:pPr>
      <w:r>
        <w:rPr>
          <w:rFonts w:hAnsi="ＭＳ 明朝" w:hint="eastAsia"/>
          <w:sz w:val="22"/>
        </w:rPr>
        <w:t xml:space="preserve">　　　　なお、本</w:t>
      </w:r>
      <w:r w:rsidR="00A625E7" w:rsidRPr="0010505D">
        <w:rPr>
          <w:rFonts w:hAnsi="ＭＳ 明朝" w:hint="eastAsia"/>
          <w:sz w:val="22"/>
        </w:rPr>
        <w:t>機構が定める審査基準に規定がある工程は、必ず記入する。</w:t>
      </w:r>
    </w:p>
    <w:p w:rsidR="00A625E7" w:rsidRPr="0010505D" w:rsidRDefault="00A625E7" w:rsidP="00A625E7">
      <w:pPr>
        <w:spacing w:line="0" w:lineRule="atLeast"/>
        <w:ind w:left="220" w:hangingChars="100" w:hanging="220"/>
        <w:rPr>
          <w:rFonts w:hAnsi="ＭＳ 明朝"/>
          <w:sz w:val="22"/>
        </w:rPr>
      </w:pPr>
      <w:r w:rsidRPr="0010505D">
        <w:rPr>
          <w:rFonts w:hAnsi="ＭＳ 明朝" w:hint="eastAsia"/>
          <w:sz w:val="22"/>
        </w:rPr>
        <w:t xml:space="preserve">　　　　ただし、</w:t>
      </w:r>
      <w:r w:rsidR="00BD68C7">
        <w:rPr>
          <w:rFonts w:hAnsi="ＭＳ 明朝" w:hint="eastAsia"/>
          <w:sz w:val="22"/>
        </w:rPr>
        <w:t>本</w:t>
      </w:r>
      <w:r w:rsidRPr="0010505D">
        <w:rPr>
          <w:rFonts w:hAnsi="ＭＳ 明朝" w:hint="eastAsia"/>
          <w:sz w:val="22"/>
        </w:rPr>
        <w:t>機構が定める審査基準に規定している工程のうち、まとめて一つの工程とし</w:t>
      </w:r>
    </w:p>
    <w:p w:rsidR="00A625E7" w:rsidRPr="0010505D" w:rsidRDefault="00BD68C7" w:rsidP="00A625E7">
      <w:pPr>
        <w:spacing w:line="0" w:lineRule="atLeast"/>
        <w:ind w:leftChars="93" w:left="195" w:firstLineChars="300" w:firstLine="660"/>
        <w:rPr>
          <w:rFonts w:hAnsi="ＭＳ 明朝"/>
          <w:sz w:val="22"/>
        </w:rPr>
      </w:pPr>
      <w:r>
        <w:rPr>
          <w:rFonts w:hAnsi="ＭＳ 明朝" w:hint="eastAsia"/>
          <w:sz w:val="22"/>
        </w:rPr>
        <w:t>ている場合には、工程名の下に括弧書きで、本</w:t>
      </w:r>
      <w:r w:rsidR="00A625E7" w:rsidRPr="0010505D">
        <w:rPr>
          <w:rFonts w:hAnsi="ＭＳ 明朝" w:hint="eastAsia"/>
          <w:sz w:val="22"/>
        </w:rPr>
        <w:t>機構が定める審査基準に規定している工</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程名を記入する。工程の一部を外注工場で行っている場合には、</w:t>
      </w:r>
      <w:r w:rsidRPr="0010505D">
        <w:rPr>
          <w:rFonts w:hAnsi="ＭＳ 明朝"/>
          <w:szCs w:val="21"/>
        </w:rPr>
        <w:fldChar w:fldCharType="begin"/>
      </w:r>
      <w:r w:rsidRPr="0010505D">
        <w:rPr>
          <w:rFonts w:hAnsi="ＭＳ 明朝"/>
          <w:szCs w:val="21"/>
        </w:rPr>
        <w:instrText xml:space="preserve"> </w:instrText>
      </w:r>
      <w:r w:rsidRPr="0010505D">
        <w:rPr>
          <w:rFonts w:hAnsi="ＭＳ 明朝" w:hint="eastAsia"/>
          <w:szCs w:val="21"/>
        </w:rPr>
        <w:instrText>eq \o\ac(</w:instrText>
      </w:r>
      <w:r w:rsidRPr="0010505D">
        <w:rPr>
          <w:rFonts w:hAnsi="ＭＳ 明朝" w:hint="eastAsia"/>
          <w:szCs w:val="21"/>
        </w:rPr>
        <w:instrText>○</w:instrText>
      </w:r>
      <w:r w:rsidRPr="0010505D">
        <w:rPr>
          <w:rFonts w:hAnsi="ＭＳ 明朝" w:hint="eastAsia"/>
          <w:szCs w:val="21"/>
        </w:rPr>
        <w:instrText>,</w:instrText>
      </w:r>
      <w:r w:rsidRPr="0010505D">
        <w:rPr>
          <w:rFonts w:hAnsi="ＭＳ 明朝" w:hint="eastAsia"/>
          <w:position w:val="1"/>
          <w:sz w:val="14"/>
          <w:szCs w:val="21"/>
        </w:rPr>
        <w:instrText>外</w:instrText>
      </w:r>
      <w:r w:rsidRPr="0010505D">
        <w:rPr>
          <w:rFonts w:hAnsi="ＭＳ 明朝" w:hint="eastAsia"/>
          <w:szCs w:val="21"/>
        </w:rPr>
        <w:instrText>)</w:instrText>
      </w:r>
      <w:r w:rsidRPr="0010505D">
        <w:rPr>
          <w:rFonts w:hAnsi="ＭＳ 明朝"/>
          <w:szCs w:val="21"/>
        </w:rPr>
        <w:fldChar w:fldCharType="end"/>
      </w:r>
      <w:r w:rsidRPr="0010505D">
        <w:rPr>
          <w:rFonts w:hAnsi="ＭＳ 明朝" w:hint="eastAsia"/>
          <w:sz w:val="22"/>
        </w:rPr>
        <w:t>として工程名の前に</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記入する。</w:t>
      </w:r>
    </w:p>
    <w:p w:rsidR="00A625E7" w:rsidRPr="0010505D" w:rsidRDefault="00A625E7" w:rsidP="00A625E7">
      <w:pPr>
        <w:spacing w:line="0" w:lineRule="atLeast"/>
        <w:ind w:left="220" w:hangingChars="100" w:hanging="220"/>
        <w:rPr>
          <w:rFonts w:hAnsi="ＭＳ 明朝"/>
          <w:sz w:val="22"/>
        </w:rPr>
      </w:pPr>
      <w:r w:rsidRPr="0010505D">
        <w:rPr>
          <w:rFonts w:hAnsi="ＭＳ 明朝" w:hint="eastAsia"/>
          <w:sz w:val="22"/>
        </w:rPr>
        <w:t xml:space="preserve">　（ロ）「管理項目及び品質特性」の欄は、社内規格に規定している管理項目及び品質特性及び</w:t>
      </w:r>
    </w:p>
    <w:p w:rsidR="00A625E7" w:rsidRPr="0010505D" w:rsidRDefault="00A625E7" w:rsidP="00A625E7">
      <w:pPr>
        <w:spacing w:line="0" w:lineRule="atLeast"/>
        <w:ind w:leftChars="122" w:left="256" w:firstLineChars="300" w:firstLine="660"/>
        <w:rPr>
          <w:rFonts w:hAnsi="ＭＳ 明朝"/>
          <w:sz w:val="22"/>
        </w:rPr>
      </w:pPr>
      <w:r w:rsidRPr="0010505D">
        <w:rPr>
          <w:rFonts w:hAnsi="ＭＳ 明朝" w:hint="eastAsia"/>
          <w:sz w:val="22"/>
        </w:rPr>
        <w:t>その規定値等を記入する。</w:t>
      </w:r>
    </w:p>
    <w:p w:rsidR="00A625E7" w:rsidRPr="0010505D" w:rsidRDefault="00A625E7" w:rsidP="00A625E7">
      <w:pPr>
        <w:spacing w:line="0" w:lineRule="atLeast"/>
        <w:ind w:leftChars="102" w:left="214" w:firstLineChars="300" w:firstLine="660"/>
        <w:rPr>
          <w:rFonts w:hAnsi="ＭＳ 明朝"/>
          <w:sz w:val="22"/>
        </w:rPr>
      </w:pPr>
      <w:r w:rsidRPr="0010505D">
        <w:rPr>
          <w:rFonts w:hAnsi="ＭＳ 明朝" w:hint="eastAsia"/>
          <w:sz w:val="22"/>
        </w:rPr>
        <w:t>管理項目については、温度、圧力、主軸の振れ等、品質に影響を与える要因のうち、管</w:t>
      </w:r>
    </w:p>
    <w:p w:rsidR="00A625E7" w:rsidRPr="0010505D" w:rsidRDefault="00A625E7" w:rsidP="00A625E7">
      <w:pPr>
        <w:spacing w:line="0" w:lineRule="atLeast"/>
        <w:ind w:leftChars="102" w:left="214" w:firstLineChars="300" w:firstLine="660"/>
        <w:rPr>
          <w:rFonts w:hAnsi="ＭＳ 明朝"/>
          <w:sz w:val="22"/>
        </w:rPr>
      </w:pPr>
      <w:r w:rsidRPr="0010505D">
        <w:rPr>
          <w:rFonts w:hAnsi="ＭＳ 明朝" w:hint="eastAsia"/>
          <w:sz w:val="22"/>
        </w:rPr>
        <w:t>理の対象としている項目及びその規定値等を記入する。</w:t>
      </w:r>
    </w:p>
    <w:p w:rsidR="00A625E7" w:rsidRPr="0010505D" w:rsidRDefault="00A625E7" w:rsidP="00A625E7">
      <w:pPr>
        <w:spacing w:line="0" w:lineRule="atLeast"/>
        <w:ind w:leftChars="102" w:left="214" w:firstLineChars="300" w:firstLine="660"/>
        <w:rPr>
          <w:rFonts w:hAnsi="ＭＳ 明朝"/>
          <w:sz w:val="22"/>
        </w:rPr>
      </w:pPr>
      <w:r w:rsidRPr="0010505D">
        <w:rPr>
          <w:rFonts w:hAnsi="ＭＳ 明朝" w:hint="eastAsia"/>
          <w:sz w:val="22"/>
        </w:rPr>
        <w:t>また、品質特性については、硬さ、引張強さ等について、その品質特性及びその規定値</w:t>
      </w:r>
    </w:p>
    <w:p w:rsidR="00A625E7" w:rsidRPr="0010505D" w:rsidRDefault="00A625E7" w:rsidP="00A625E7">
      <w:pPr>
        <w:spacing w:line="0" w:lineRule="atLeast"/>
        <w:ind w:leftChars="102" w:left="214" w:firstLineChars="300" w:firstLine="660"/>
        <w:rPr>
          <w:rFonts w:hAnsi="ＭＳ 明朝"/>
          <w:sz w:val="22"/>
        </w:rPr>
      </w:pPr>
      <w:r w:rsidRPr="0010505D">
        <w:rPr>
          <w:rFonts w:hAnsi="ＭＳ 明朝" w:hint="eastAsia"/>
          <w:sz w:val="22"/>
        </w:rPr>
        <w:t>等を記入する。</w:t>
      </w:r>
    </w:p>
    <w:p w:rsidR="00A625E7" w:rsidRPr="0010505D" w:rsidRDefault="00A625E7" w:rsidP="00A625E7">
      <w:pPr>
        <w:spacing w:line="0" w:lineRule="atLeast"/>
        <w:ind w:left="220" w:hangingChars="100" w:hanging="220"/>
        <w:rPr>
          <w:rFonts w:hAnsi="ＭＳ 明朝"/>
          <w:sz w:val="22"/>
        </w:rPr>
      </w:pPr>
      <w:r w:rsidRPr="0010505D">
        <w:rPr>
          <w:rFonts w:hAnsi="ＭＳ 明朝" w:hint="eastAsia"/>
          <w:sz w:val="22"/>
        </w:rPr>
        <w:t xml:space="preserve">　（ハ）「管理方法及び検査方法」の欄は、（ロ）に記載した「管理項目及び品質特性」に対応</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する社内規格に規定している管理方法及び検査方法を記入する。</w:t>
      </w:r>
    </w:p>
    <w:p w:rsidR="00A625E7" w:rsidRPr="0010505D" w:rsidRDefault="00BD68C7" w:rsidP="00A625E7">
      <w:pPr>
        <w:spacing w:line="0" w:lineRule="atLeast"/>
        <w:ind w:left="220" w:hangingChars="100" w:hanging="220"/>
        <w:rPr>
          <w:rFonts w:hAnsi="ＭＳ 明朝"/>
          <w:sz w:val="22"/>
        </w:rPr>
      </w:pPr>
      <w:r>
        <w:rPr>
          <w:rFonts w:hAnsi="ＭＳ 明朝" w:hint="eastAsia"/>
          <w:sz w:val="22"/>
        </w:rPr>
        <w:t xml:space="preserve">　　　　なお、本</w:t>
      </w:r>
      <w:r w:rsidR="00A625E7" w:rsidRPr="0010505D">
        <w:rPr>
          <w:rFonts w:hAnsi="ＭＳ 明朝" w:hint="eastAsia"/>
          <w:sz w:val="22"/>
        </w:rPr>
        <w:t>機構が定める審査基準に規定がある管理方法及び検査方法は、必ず記入する。</w:t>
      </w:r>
    </w:p>
    <w:p w:rsidR="00A625E7" w:rsidRPr="0010505D" w:rsidRDefault="00A625E7" w:rsidP="00A625E7">
      <w:pPr>
        <w:spacing w:line="0" w:lineRule="atLeast"/>
        <w:ind w:left="220" w:hangingChars="100" w:hanging="220"/>
        <w:rPr>
          <w:rFonts w:hAnsi="ＭＳ 明朝"/>
          <w:sz w:val="22"/>
        </w:rPr>
      </w:pPr>
      <w:r w:rsidRPr="0010505D">
        <w:rPr>
          <w:rFonts w:hAnsi="ＭＳ 明朝" w:hint="eastAsia"/>
          <w:sz w:val="22"/>
        </w:rPr>
        <w:t xml:space="preserve">　　　　また、管理方法については、管理項目ごとに管理の頻度、時期、サンプルの大きさ、管</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理図の種類等を記入し、検査方法については、品質特性ごとに全数検査又は抜取検査の</w:t>
      </w:r>
    </w:p>
    <w:p w:rsidR="00A625E7" w:rsidRDefault="00A625E7" w:rsidP="00A625E7">
      <w:pPr>
        <w:spacing w:line="0" w:lineRule="atLeast"/>
        <w:ind w:leftChars="459" w:left="964"/>
        <w:rPr>
          <w:rFonts w:hAnsi="ＭＳ 明朝"/>
          <w:sz w:val="22"/>
        </w:rPr>
      </w:pPr>
      <w:r w:rsidRPr="0010505D">
        <w:rPr>
          <w:rFonts w:hAnsi="ＭＳ 明朝" w:hint="eastAsia"/>
          <w:sz w:val="22"/>
        </w:rPr>
        <w:t>別（抜取検査の場合は、ロットの大きさ（</w:t>
      </w:r>
      <w:r w:rsidRPr="0010505D">
        <w:rPr>
          <w:rFonts w:hAnsi="ＭＳ 明朝" w:hint="eastAsia"/>
          <w:sz w:val="22"/>
        </w:rPr>
        <w:t>N</w:t>
      </w:r>
      <w:r w:rsidRPr="0010505D">
        <w:rPr>
          <w:rFonts w:hAnsi="ＭＳ 明朝" w:hint="eastAsia"/>
          <w:sz w:val="22"/>
        </w:rPr>
        <w:t>）、サンプルの大きさ（</w:t>
      </w:r>
      <w:r w:rsidRPr="0010505D">
        <w:rPr>
          <w:rFonts w:hAnsi="ＭＳ 明朝" w:hint="eastAsia"/>
          <w:sz w:val="22"/>
        </w:rPr>
        <w:t>n</w:t>
      </w:r>
      <w:r w:rsidRPr="0010505D">
        <w:rPr>
          <w:rFonts w:hAnsi="ＭＳ 明朝" w:hint="eastAsia"/>
          <w:sz w:val="22"/>
        </w:rPr>
        <w:t>）、ロット判定基準、不合格ロットの処置等）を記入する。</w:t>
      </w:r>
    </w:p>
    <w:p w:rsidR="00A625E7" w:rsidRDefault="00A625E7" w:rsidP="00A625E7">
      <w:pPr>
        <w:spacing w:line="0" w:lineRule="atLeast"/>
        <w:ind w:leftChars="459" w:left="964"/>
        <w:rPr>
          <w:rFonts w:hAnsi="ＭＳ 明朝"/>
          <w:sz w:val="22"/>
        </w:rPr>
      </w:pPr>
    </w:p>
    <w:p w:rsidR="00A625E7" w:rsidRPr="0010505D" w:rsidRDefault="00A625E7" w:rsidP="00A625E7">
      <w:pPr>
        <w:spacing w:line="0" w:lineRule="atLeast"/>
        <w:ind w:leftChars="459" w:left="964"/>
        <w:rPr>
          <w:rFonts w:hAnsi="ＭＳ 明朝"/>
          <w:sz w:val="22"/>
        </w:rPr>
      </w:pPr>
    </w:p>
    <w:p w:rsidR="00A625E7" w:rsidRPr="0010505D" w:rsidRDefault="00A625E7" w:rsidP="00A625E7">
      <w:pPr>
        <w:jc w:val="right"/>
        <w:rPr>
          <w:rFonts w:hAnsi="ＭＳ 明朝"/>
          <w:sz w:val="22"/>
        </w:rPr>
      </w:pPr>
      <w:r w:rsidRPr="0010505D">
        <w:rPr>
          <w:rFonts w:hAnsi="ＭＳ 明朝"/>
          <w:sz w:val="22"/>
        </w:rPr>
        <w:br w:type="page"/>
      </w:r>
      <w:r w:rsidRPr="0010505D">
        <w:rPr>
          <w:rFonts w:hAnsi="ＭＳ 明朝" w:hint="eastAsia"/>
          <w:sz w:val="22"/>
        </w:rPr>
        <w:lastRenderedPageBreak/>
        <w:t>（別紙２－５）</w:t>
      </w:r>
    </w:p>
    <w:p w:rsidR="00A625E7" w:rsidRPr="0010505D" w:rsidRDefault="00A625E7" w:rsidP="00A625E7">
      <w:pPr>
        <w:spacing w:line="0" w:lineRule="atLeast"/>
        <w:rPr>
          <w:rFonts w:hAnsi="ＭＳ 明朝"/>
          <w:sz w:val="22"/>
        </w:rPr>
      </w:pPr>
      <w:r w:rsidRPr="0010505D">
        <w:rPr>
          <w:rFonts w:hAnsi="ＭＳ 明朝" w:hint="eastAsia"/>
          <w:sz w:val="22"/>
        </w:rPr>
        <w:t>（４）製造設備又は加工設備及び検査設備の管理に関する事項</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6"/>
        <w:gridCol w:w="540"/>
        <w:gridCol w:w="1497"/>
        <w:gridCol w:w="3014"/>
        <w:gridCol w:w="2410"/>
      </w:tblGrid>
      <w:tr w:rsidR="00A625E7" w:rsidRPr="0010505D" w:rsidTr="00BD68C7">
        <w:trPr>
          <w:cantSplit/>
          <w:trHeight w:val="450"/>
        </w:trPr>
        <w:tc>
          <w:tcPr>
            <w:tcW w:w="2216" w:type="dxa"/>
            <w:vMerge w:val="restart"/>
            <w:vAlign w:val="center"/>
          </w:tcPr>
          <w:p w:rsidR="00A625E7" w:rsidRDefault="00A625E7" w:rsidP="00C24F28">
            <w:pPr>
              <w:spacing w:line="0" w:lineRule="atLeast"/>
              <w:jc w:val="center"/>
              <w:rPr>
                <w:rFonts w:hAnsi="ＭＳ 明朝"/>
                <w:sz w:val="22"/>
              </w:rPr>
            </w:pPr>
            <w:r w:rsidRPr="0010505D">
              <w:rPr>
                <w:rFonts w:hAnsi="ＭＳ 明朝" w:hint="eastAsia"/>
                <w:sz w:val="22"/>
              </w:rPr>
              <w:t>主要製造（加工）</w:t>
            </w:r>
          </w:p>
          <w:p w:rsidR="00BD68C7" w:rsidRDefault="00A625E7" w:rsidP="00C24F28">
            <w:pPr>
              <w:spacing w:line="0" w:lineRule="atLeast"/>
              <w:jc w:val="center"/>
              <w:rPr>
                <w:rFonts w:hAnsi="ＭＳ 明朝"/>
                <w:sz w:val="22"/>
              </w:rPr>
            </w:pPr>
            <w:r w:rsidRPr="0010505D">
              <w:rPr>
                <w:rFonts w:hAnsi="ＭＳ 明朝" w:hint="eastAsia"/>
                <w:sz w:val="22"/>
              </w:rPr>
              <w:t>設備の名称</w:t>
            </w:r>
          </w:p>
          <w:p w:rsidR="00A625E7" w:rsidRPr="0010505D" w:rsidRDefault="00A625E7" w:rsidP="00C24F28">
            <w:pPr>
              <w:spacing w:line="0" w:lineRule="atLeast"/>
              <w:jc w:val="center"/>
              <w:rPr>
                <w:rFonts w:hAnsi="ＭＳ 明朝"/>
                <w:sz w:val="22"/>
              </w:rPr>
            </w:pPr>
            <w:r w:rsidRPr="0010505D">
              <w:rPr>
                <w:rFonts w:hAnsi="ＭＳ 明朝" w:hint="eastAsia"/>
                <w:sz w:val="22"/>
              </w:rPr>
              <w:t>（形式、銘柄）</w:t>
            </w:r>
          </w:p>
        </w:tc>
        <w:tc>
          <w:tcPr>
            <w:tcW w:w="540" w:type="dxa"/>
            <w:vMerge w:val="restart"/>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台数</w:t>
            </w:r>
          </w:p>
        </w:tc>
        <w:tc>
          <w:tcPr>
            <w:tcW w:w="1497" w:type="dxa"/>
            <w:vMerge w:val="restart"/>
            <w:vAlign w:val="center"/>
          </w:tcPr>
          <w:p w:rsidR="00BD68C7" w:rsidRDefault="00A625E7" w:rsidP="00C24F28">
            <w:pPr>
              <w:spacing w:line="0" w:lineRule="atLeast"/>
              <w:jc w:val="center"/>
              <w:rPr>
                <w:rFonts w:eastAsia="SimSun" w:hAnsi="ＭＳ 明朝"/>
                <w:sz w:val="22"/>
                <w:lang w:eastAsia="zh-CN"/>
              </w:rPr>
            </w:pPr>
            <w:r w:rsidRPr="0010505D">
              <w:rPr>
                <w:rFonts w:hAnsi="ＭＳ 明朝" w:hint="eastAsia"/>
                <w:sz w:val="22"/>
                <w:lang w:eastAsia="zh-CN"/>
              </w:rPr>
              <w:t>公称能力（容量、</w:t>
            </w:r>
          </w:p>
          <w:p w:rsidR="00A625E7" w:rsidRPr="0010505D" w:rsidRDefault="00BD68C7" w:rsidP="00C24F28">
            <w:pPr>
              <w:spacing w:line="0" w:lineRule="atLeast"/>
              <w:jc w:val="center"/>
              <w:rPr>
                <w:rFonts w:hAnsi="ＭＳ 明朝"/>
                <w:sz w:val="22"/>
                <w:lang w:eastAsia="zh-CN"/>
              </w:rPr>
            </w:pPr>
            <w:r>
              <w:rPr>
                <w:rFonts w:hAnsi="ＭＳ 明朝" w:hint="eastAsia"/>
                <w:sz w:val="22"/>
              </w:rPr>
              <w:t xml:space="preserve">　</w:t>
            </w:r>
            <w:r w:rsidR="00A625E7" w:rsidRPr="0010505D">
              <w:rPr>
                <w:rFonts w:hAnsi="ＭＳ 明朝" w:hint="eastAsia"/>
                <w:sz w:val="22"/>
                <w:lang w:eastAsia="zh-CN"/>
              </w:rPr>
              <w:t>精度等）</w:t>
            </w:r>
          </w:p>
        </w:tc>
        <w:tc>
          <w:tcPr>
            <w:tcW w:w="5424" w:type="dxa"/>
            <w:gridSpan w:val="2"/>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設備管理</w:t>
            </w:r>
          </w:p>
        </w:tc>
      </w:tr>
      <w:tr w:rsidR="00A625E7" w:rsidRPr="0010505D" w:rsidTr="00BD68C7">
        <w:trPr>
          <w:cantSplit/>
          <w:trHeight w:val="444"/>
        </w:trPr>
        <w:tc>
          <w:tcPr>
            <w:tcW w:w="2216" w:type="dxa"/>
            <w:vMerge/>
          </w:tcPr>
          <w:p w:rsidR="00A625E7" w:rsidRPr="0010505D" w:rsidRDefault="00A625E7" w:rsidP="00C24F28">
            <w:pPr>
              <w:jc w:val="center"/>
              <w:rPr>
                <w:rFonts w:hAnsi="ＭＳ 明朝"/>
                <w:sz w:val="22"/>
              </w:rPr>
            </w:pPr>
          </w:p>
        </w:tc>
        <w:tc>
          <w:tcPr>
            <w:tcW w:w="540" w:type="dxa"/>
            <w:vMerge/>
          </w:tcPr>
          <w:p w:rsidR="00A625E7" w:rsidRPr="0010505D" w:rsidRDefault="00A625E7" w:rsidP="00C24F28">
            <w:pPr>
              <w:jc w:val="center"/>
              <w:rPr>
                <w:rFonts w:hAnsi="ＭＳ 明朝"/>
                <w:sz w:val="22"/>
              </w:rPr>
            </w:pPr>
          </w:p>
        </w:tc>
        <w:tc>
          <w:tcPr>
            <w:tcW w:w="1497" w:type="dxa"/>
            <w:vMerge/>
          </w:tcPr>
          <w:p w:rsidR="00A625E7" w:rsidRPr="0010505D" w:rsidRDefault="00A625E7" w:rsidP="00C24F28">
            <w:pPr>
              <w:jc w:val="center"/>
              <w:rPr>
                <w:rFonts w:hAnsi="ＭＳ 明朝"/>
                <w:sz w:val="22"/>
              </w:rPr>
            </w:pPr>
          </w:p>
        </w:tc>
        <w:tc>
          <w:tcPr>
            <w:tcW w:w="3014" w:type="dxa"/>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点検又は検査の箇所・項目</w:t>
            </w:r>
          </w:p>
        </w:tc>
        <w:tc>
          <w:tcPr>
            <w:tcW w:w="2410" w:type="dxa"/>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点検又は検査の周期</w:t>
            </w:r>
          </w:p>
        </w:tc>
      </w:tr>
      <w:tr w:rsidR="00A625E7" w:rsidRPr="0010505D" w:rsidTr="00BD68C7">
        <w:trPr>
          <w:cantSplit/>
          <w:trHeight w:val="3304"/>
        </w:trPr>
        <w:tc>
          <w:tcPr>
            <w:tcW w:w="2216" w:type="dxa"/>
          </w:tcPr>
          <w:p w:rsidR="00A625E7" w:rsidRPr="0010505D" w:rsidRDefault="00A625E7" w:rsidP="00C24F28">
            <w:pPr>
              <w:jc w:val="center"/>
              <w:rPr>
                <w:rFonts w:hAnsi="ＭＳ 明朝"/>
                <w:sz w:val="22"/>
              </w:rPr>
            </w:pPr>
          </w:p>
        </w:tc>
        <w:tc>
          <w:tcPr>
            <w:tcW w:w="540" w:type="dxa"/>
          </w:tcPr>
          <w:p w:rsidR="00A625E7" w:rsidRPr="0010505D" w:rsidRDefault="00A625E7" w:rsidP="00C24F28">
            <w:pPr>
              <w:jc w:val="center"/>
              <w:rPr>
                <w:rFonts w:hAnsi="ＭＳ 明朝"/>
                <w:sz w:val="22"/>
              </w:rPr>
            </w:pPr>
          </w:p>
        </w:tc>
        <w:tc>
          <w:tcPr>
            <w:tcW w:w="1497" w:type="dxa"/>
          </w:tcPr>
          <w:p w:rsidR="00A625E7" w:rsidRPr="0010505D" w:rsidRDefault="00A625E7" w:rsidP="00C24F28">
            <w:pPr>
              <w:jc w:val="center"/>
              <w:rPr>
                <w:rFonts w:hAnsi="ＭＳ 明朝"/>
                <w:sz w:val="22"/>
              </w:rPr>
            </w:pPr>
          </w:p>
        </w:tc>
        <w:tc>
          <w:tcPr>
            <w:tcW w:w="3014" w:type="dxa"/>
          </w:tcPr>
          <w:p w:rsidR="00A625E7" w:rsidRPr="0010505D" w:rsidRDefault="00A625E7" w:rsidP="00C24F28">
            <w:pPr>
              <w:jc w:val="center"/>
              <w:rPr>
                <w:rFonts w:hAnsi="ＭＳ 明朝"/>
                <w:sz w:val="22"/>
              </w:rPr>
            </w:pPr>
          </w:p>
        </w:tc>
        <w:tc>
          <w:tcPr>
            <w:tcW w:w="2410" w:type="dxa"/>
          </w:tcPr>
          <w:p w:rsidR="00A625E7" w:rsidRPr="0010505D" w:rsidRDefault="00A625E7" w:rsidP="00C24F28">
            <w:pPr>
              <w:jc w:val="center"/>
              <w:rPr>
                <w:rFonts w:hAnsi="ＭＳ 明朝"/>
                <w:sz w:val="22"/>
              </w:rPr>
            </w:pPr>
          </w:p>
        </w:tc>
      </w:tr>
    </w:tbl>
    <w:p w:rsidR="00A625E7" w:rsidRPr="0010505D" w:rsidRDefault="00A625E7" w:rsidP="00A625E7">
      <w:pPr>
        <w:rPr>
          <w:rFonts w:hAnsi="ＭＳ 明朝"/>
          <w:sz w:val="22"/>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6"/>
        <w:gridCol w:w="540"/>
        <w:gridCol w:w="1497"/>
        <w:gridCol w:w="3014"/>
        <w:gridCol w:w="2410"/>
      </w:tblGrid>
      <w:tr w:rsidR="00A625E7" w:rsidRPr="0010505D" w:rsidTr="00BD68C7">
        <w:trPr>
          <w:cantSplit/>
          <w:trHeight w:val="450"/>
        </w:trPr>
        <w:tc>
          <w:tcPr>
            <w:tcW w:w="2216" w:type="dxa"/>
            <w:vMerge w:val="restart"/>
            <w:vAlign w:val="center"/>
          </w:tcPr>
          <w:p w:rsidR="00BD68C7" w:rsidRDefault="00A625E7" w:rsidP="00C24F28">
            <w:pPr>
              <w:spacing w:line="0" w:lineRule="atLeast"/>
              <w:jc w:val="center"/>
              <w:rPr>
                <w:rFonts w:hAnsi="ＭＳ 明朝"/>
                <w:sz w:val="22"/>
              </w:rPr>
            </w:pPr>
            <w:r w:rsidRPr="0010505D">
              <w:rPr>
                <w:rFonts w:hAnsi="ＭＳ 明朝" w:hint="eastAsia"/>
                <w:sz w:val="22"/>
              </w:rPr>
              <w:t>主要試験・検査設備の名称</w:t>
            </w:r>
          </w:p>
          <w:p w:rsidR="00A625E7" w:rsidRPr="0010505D" w:rsidRDefault="00A625E7" w:rsidP="00C24F28">
            <w:pPr>
              <w:spacing w:line="0" w:lineRule="atLeast"/>
              <w:jc w:val="center"/>
              <w:rPr>
                <w:rFonts w:hAnsi="ＭＳ 明朝"/>
                <w:sz w:val="22"/>
              </w:rPr>
            </w:pPr>
            <w:r w:rsidRPr="0010505D">
              <w:rPr>
                <w:rFonts w:hAnsi="ＭＳ 明朝" w:hint="eastAsia"/>
                <w:sz w:val="22"/>
              </w:rPr>
              <w:t>（形式、銘柄）</w:t>
            </w:r>
          </w:p>
        </w:tc>
        <w:tc>
          <w:tcPr>
            <w:tcW w:w="540" w:type="dxa"/>
            <w:vMerge w:val="restart"/>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台数</w:t>
            </w:r>
          </w:p>
        </w:tc>
        <w:tc>
          <w:tcPr>
            <w:tcW w:w="1497" w:type="dxa"/>
            <w:vMerge w:val="restart"/>
            <w:vAlign w:val="center"/>
          </w:tcPr>
          <w:p w:rsidR="00BD68C7" w:rsidRDefault="00A625E7" w:rsidP="00C24F28">
            <w:pPr>
              <w:spacing w:line="0" w:lineRule="atLeast"/>
              <w:jc w:val="center"/>
              <w:rPr>
                <w:rFonts w:eastAsia="SimSun" w:hAnsi="ＭＳ 明朝"/>
                <w:sz w:val="22"/>
                <w:lang w:eastAsia="zh-CN"/>
              </w:rPr>
            </w:pPr>
            <w:r w:rsidRPr="0010505D">
              <w:rPr>
                <w:rFonts w:hAnsi="ＭＳ 明朝" w:hint="eastAsia"/>
                <w:sz w:val="22"/>
                <w:lang w:eastAsia="zh-CN"/>
              </w:rPr>
              <w:t>公称能力（容量、</w:t>
            </w:r>
          </w:p>
          <w:p w:rsidR="00A625E7" w:rsidRPr="0010505D" w:rsidRDefault="00BD68C7" w:rsidP="00C24F28">
            <w:pPr>
              <w:spacing w:line="0" w:lineRule="atLeast"/>
              <w:jc w:val="center"/>
              <w:rPr>
                <w:rFonts w:hAnsi="ＭＳ 明朝"/>
                <w:sz w:val="22"/>
                <w:lang w:eastAsia="zh-CN"/>
              </w:rPr>
            </w:pPr>
            <w:r>
              <w:rPr>
                <w:rFonts w:asciiTheme="minorEastAsia" w:hAnsiTheme="minorEastAsia" w:hint="eastAsia"/>
                <w:sz w:val="22"/>
              </w:rPr>
              <w:t xml:space="preserve">　</w:t>
            </w:r>
            <w:r w:rsidR="00A625E7" w:rsidRPr="0010505D">
              <w:rPr>
                <w:rFonts w:hAnsi="ＭＳ 明朝" w:hint="eastAsia"/>
                <w:sz w:val="22"/>
                <w:lang w:eastAsia="zh-CN"/>
              </w:rPr>
              <w:t>精度等）</w:t>
            </w:r>
          </w:p>
        </w:tc>
        <w:tc>
          <w:tcPr>
            <w:tcW w:w="5424" w:type="dxa"/>
            <w:gridSpan w:val="2"/>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設備管理</w:t>
            </w:r>
          </w:p>
        </w:tc>
      </w:tr>
      <w:tr w:rsidR="00A625E7" w:rsidRPr="0010505D" w:rsidTr="00BD68C7">
        <w:trPr>
          <w:cantSplit/>
          <w:trHeight w:val="229"/>
        </w:trPr>
        <w:tc>
          <w:tcPr>
            <w:tcW w:w="2216" w:type="dxa"/>
            <w:vMerge/>
          </w:tcPr>
          <w:p w:rsidR="00A625E7" w:rsidRPr="0010505D" w:rsidRDefault="00A625E7" w:rsidP="00C24F28">
            <w:pPr>
              <w:jc w:val="center"/>
              <w:rPr>
                <w:rFonts w:hAnsi="ＭＳ 明朝"/>
                <w:sz w:val="22"/>
              </w:rPr>
            </w:pPr>
          </w:p>
        </w:tc>
        <w:tc>
          <w:tcPr>
            <w:tcW w:w="540" w:type="dxa"/>
            <w:vMerge/>
          </w:tcPr>
          <w:p w:rsidR="00A625E7" w:rsidRPr="0010505D" w:rsidRDefault="00A625E7" w:rsidP="00C24F28">
            <w:pPr>
              <w:jc w:val="center"/>
              <w:rPr>
                <w:rFonts w:hAnsi="ＭＳ 明朝"/>
                <w:sz w:val="22"/>
              </w:rPr>
            </w:pPr>
          </w:p>
        </w:tc>
        <w:tc>
          <w:tcPr>
            <w:tcW w:w="1497" w:type="dxa"/>
            <w:vMerge/>
          </w:tcPr>
          <w:p w:rsidR="00A625E7" w:rsidRPr="0010505D" w:rsidRDefault="00A625E7" w:rsidP="00C24F28">
            <w:pPr>
              <w:jc w:val="center"/>
              <w:rPr>
                <w:rFonts w:hAnsi="ＭＳ 明朝"/>
                <w:sz w:val="22"/>
              </w:rPr>
            </w:pPr>
          </w:p>
        </w:tc>
        <w:tc>
          <w:tcPr>
            <w:tcW w:w="3014" w:type="dxa"/>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点検又は検査の箇所・項目</w:t>
            </w:r>
          </w:p>
        </w:tc>
        <w:tc>
          <w:tcPr>
            <w:tcW w:w="2410" w:type="dxa"/>
            <w:vAlign w:val="center"/>
          </w:tcPr>
          <w:p w:rsidR="00A625E7" w:rsidRPr="0010505D" w:rsidRDefault="00A625E7" w:rsidP="00C24F28">
            <w:pPr>
              <w:spacing w:line="0" w:lineRule="atLeast"/>
              <w:jc w:val="center"/>
              <w:rPr>
                <w:rFonts w:hAnsi="ＭＳ 明朝"/>
                <w:sz w:val="22"/>
              </w:rPr>
            </w:pPr>
            <w:r w:rsidRPr="0010505D">
              <w:rPr>
                <w:rFonts w:hAnsi="ＭＳ 明朝" w:hint="eastAsia"/>
                <w:sz w:val="22"/>
              </w:rPr>
              <w:t>点検又は検査の周期</w:t>
            </w:r>
          </w:p>
        </w:tc>
      </w:tr>
      <w:tr w:rsidR="00A625E7" w:rsidRPr="0010505D" w:rsidTr="00BD68C7">
        <w:trPr>
          <w:cantSplit/>
          <w:trHeight w:val="2831"/>
        </w:trPr>
        <w:tc>
          <w:tcPr>
            <w:tcW w:w="2216" w:type="dxa"/>
          </w:tcPr>
          <w:p w:rsidR="00A625E7" w:rsidRPr="0010505D" w:rsidRDefault="00A625E7" w:rsidP="00C24F28">
            <w:pPr>
              <w:jc w:val="center"/>
              <w:rPr>
                <w:rFonts w:hAnsi="ＭＳ 明朝"/>
                <w:sz w:val="22"/>
              </w:rPr>
            </w:pPr>
          </w:p>
        </w:tc>
        <w:tc>
          <w:tcPr>
            <w:tcW w:w="540" w:type="dxa"/>
          </w:tcPr>
          <w:p w:rsidR="00A625E7" w:rsidRPr="0010505D" w:rsidRDefault="00A625E7" w:rsidP="00C24F28">
            <w:pPr>
              <w:jc w:val="center"/>
              <w:rPr>
                <w:rFonts w:hAnsi="ＭＳ 明朝"/>
                <w:sz w:val="22"/>
              </w:rPr>
            </w:pPr>
          </w:p>
        </w:tc>
        <w:tc>
          <w:tcPr>
            <w:tcW w:w="1497" w:type="dxa"/>
          </w:tcPr>
          <w:p w:rsidR="00A625E7" w:rsidRPr="0010505D" w:rsidRDefault="00A625E7" w:rsidP="00C24F28">
            <w:pPr>
              <w:jc w:val="center"/>
              <w:rPr>
                <w:rFonts w:hAnsi="ＭＳ 明朝"/>
                <w:sz w:val="22"/>
              </w:rPr>
            </w:pPr>
          </w:p>
        </w:tc>
        <w:tc>
          <w:tcPr>
            <w:tcW w:w="3014" w:type="dxa"/>
          </w:tcPr>
          <w:p w:rsidR="00A625E7" w:rsidRPr="0010505D" w:rsidRDefault="00A625E7" w:rsidP="00C24F28">
            <w:pPr>
              <w:jc w:val="center"/>
              <w:rPr>
                <w:rFonts w:hAnsi="ＭＳ 明朝"/>
                <w:sz w:val="22"/>
              </w:rPr>
            </w:pPr>
          </w:p>
        </w:tc>
        <w:tc>
          <w:tcPr>
            <w:tcW w:w="2410" w:type="dxa"/>
          </w:tcPr>
          <w:p w:rsidR="00A625E7" w:rsidRPr="0010505D" w:rsidRDefault="00A625E7" w:rsidP="00C24F28">
            <w:pPr>
              <w:jc w:val="center"/>
              <w:rPr>
                <w:rFonts w:hAnsi="ＭＳ 明朝"/>
                <w:sz w:val="22"/>
              </w:rPr>
            </w:pPr>
          </w:p>
        </w:tc>
      </w:tr>
    </w:tbl>
    <w:p w:rsidR="00A625E7" w:rsidRPr="0010505D" w:rsidRDefault="00A625E7" w:rsidP="00A625E7">
      <w:pPr>
        <w:spacing w:line="0" w:lineRule="atLeast"/>
        <w:rPr>
          <w:rFonts w:hAnsi="ＭＳ 明朝"/>
          <w:sz w:val="22"/>
        </w:rPr>
      </w:pPr>
      <w:r w:rsidRPr="0010505D">
        <w:rPr>
          <w:rFonts w:hAnsi="ＭＳ 明朝" w:hint="eastAsia"/>
          <w:sz w:val="22"/>
        </w:rPr>
        <w:t>注（イ）「主要試験・検査設備の名称」の欄は、使用している試験・検査設備のうち、社内規格</w:t>
      </w:r>
    </w:p>
    <w:p w:rsidR="00A625E7" w:rsidRPr="0010505D" w:rsidRDefault="00A625E7" w:rsidP="00A625E7">
      <w:pPr>
        <w:spacing w:line="0" w:lineRule="atLeast"/>
        <w:ind w:leftChars="93" w:left="195" w:firstLineChars="300" w:firstLine="660"/>
        <w:rPr>
          <w:rFonts w:hAnsi="ＭＳ 明朝"/>
          <w:sz w:val="22"/>
        </w:rPr>
      </w:pPr>
      <w:r w:rsidRPr="0010505D">
        <w:rPr>
          <w:rFonts w:hAnsi="ＭＳ 明朝" w:hint="eastAsia"/>
          <w:sz w:val="22"/>
        </w:rPr>
        <w:t>で設備管理を規定している試験・検査設備名を記入する。</w:t>
      </w:r>
    </w:p>
    <w:p w:rsidR="00A625E7" w:rsidRPr="0010505D" w:rsidRDefault="00BD68C7" w:rsidP="00A625E7">
      <w:pPr>
        <w:spacing w:line="0" w:lineRule="atLeast"/>
        <w:ind w:leftChars="102" w:left="214" w:firstLineChars="300" w:firstLine="660"/>
        <w:rPr>
          <w:rFonts w:hAnsi="ＭＳ 明朝"/>
          <w:sz w:val="22"/>
        </w:rPr>
      </w:pPr>
      <w:r>
        <w:rPr>
          <w:rFonts w:hAnsi="ＭＳ 明朝" w:hint="eastAsia"/>
          <w:sz w:val="22"/>
        </w:rPr>
        <w:t>なお、本</w:t>
      </w:r>
      <w:r w:rsidR="00A625E7" w:rsidRPr="0010505D">
        <w:rPr>
          <w:rFonts w:hAnsi="ＭＳ 明朝" w:hint="eastAsia"/>
          <w:sz w:val="22"/>
        </w:rPr>
        <w:t>機構が定める審査基準に規定がある試験・検査設備は、必ず記入する。ただし、</w:t>
      </w:r>
    </w:p>
    <w:p w:rsidR="00A625E7" w:rsidRPr="0010505D" w:rsidRDefault="00BD68C7" w:rsidP="00A625E7">
      <w:pPr>
        <w:spacing w:line="0" w:lineRule="atLeast"/>
        <w:ind w:leftChars="102" w:left="214" w:firstLineChars="300" w:firstLine="660"/>
        <w:rPr>
          <w:rFonts w:hAnsi="ＭＳ 明朝"/>
          <w:sz w:val="22"/>
        </w:rPr>
      </w:pPr>
      <w:r>
        <w:rPr>
          <w:rFonts w:hAnsi="ＭＳ 明朝" w:hint="eastAsia"/>
          <w:sz w:val="22"/>
        </w:rPr>
        <w:t>主要試験・検査設備が本</w:t>
      </w:r>
      <w:r w:rsidR="00A625E7" w:rsidRPr="0010505D">
        <w:rPr>
          <w:rFonts w:hAnsi="ＭＳ 明朝" w:hint="eastAsia"/>
          <w:sz w:val="22"/>
        </w:rPr>
        <w:t>機構が定める審査基準に規定しているものを二つ以上兼用して</w:t>
      </w:r>
    </w:p>
    <w:p w:rsidR="00A625E7" w:rsidRPr="0010505D" w:rsidRDefault="00A625E7" w:rsidP="00A625E7">
      <w:pPr>
        <w:spacing w:line="0" w:lineRule="atLeast"/>
        <w:ind w:leftChars="102" w:left="214" w:firstLineChars="300" w:firstLine="660"/>
        <w:rPr>
          <w:rFonts w:hAnsi="ＭＳ 明朝"/>
          <w:sz w:val="22"/>
        </w:rPr>
      </w:pPr>
      <w:r w:rsidRPr="0010505D">
        <w:rPr>
          <w:rFonts w:hAnsi="ＭＳ 明朝" w:hint="eastAsia"/>
          <w:sz w:val="22"/>
        </w:rPr>
        <w:t>いる場合には、主要試験・検査設備の下に括弧書きで、それらの名称を記入する。</w:t>
      </w:r>
    </w:p>
    <w:p w:rsidR="00A625E7" w:rsidRPr="0010505D" w:rsidRDefault="00A625E7" w:rsidP="00A625E7">
      <w:pPr>
        <w:spacing w:line="0" w:lineRule="atLeast"/>
        <w:ind w:leftChars="102" w:left="214" w:firstLineChars="300" w:firstLine="660"/>
        <w:rPr>
          <w:rFonts w:hAnsi="ＭＳ 明朝"/>
          <w:sz w:val="22"/>
        </w:rPr>
      </w:pPr>
      <w:r w:rsidRPr="0010505D">
        <w:rPr>
          <w:rFonts w:hAnsi="ＭＳ 明朝" w:hint="eastAsia"/>
          <w:sz w:val="22"/>
        </w:rPr>
        <w:t>また、主要試験・検査設備が外注工場にある場合には、</w:t>
      </w:r>
      <w:r w:rsidRPr="0010505D">
        <w:rPr>
          <w:rFonts w:hAnsi="ＭＳ 明朝"/>
          <w:szCs w:val="21"/>
        </w:rPr>
        <w:fldChar w:fldCharType="begin"/>
      </w:r>
      <w:r w:rsidRPr="0010505D">
        <w:rPr>
          <w:rFonts w:hAnsi="ＭＳ 明朝"/>
          <w:szCs w:val="21"/>
        </w:rPr>
        <w:instrText xml:space="preserve"> </w:instrText>
      </w:r>
      <w:r w:rsidRPr="0010505D">
        <w:rPr>
          <w:rFonts w:hAnsi="ＭＳ 明朝" w:hint="eastAsia"/>
          <w:szCs w:val="21"/>
        </w:rPr>
        <w:instrText>eq \o\ac(</w:instrText>
      </w:r>
      <w:r w:rsidRPr="0010505D">
        <w:rPr>
          <w:rFonts w:hAnsi="ＭＳ 明朝" w:hint="eastAsia"/>
          <w:szCs w:val="21"/>
        </w:rPr>
        <w:instrText>○</w:instrText>
      </w:r>
      <w:r w:rsidRPr="0010505D">
        <w:rPr>
          <w:rFonts w:hAnsi="ＭＳ 明朝" w:hint="eastAsia"/>
          <w:szCs w:val="21"/>
        </w:rPr>
        <w:instrText>,</w:instrText>
      </w:r>
      <w:r w:rsidRPr="0010505D">
        <w:rPr>
          <w:rFonts w:hAnsi="ＭＳ 明朝" w:hint="eastAsia"/>
          <w:position w:val="1"/>
          <w:sz w:val="14"/>
          <w:szCs w:val="21"/>
        </w:rPr>
        <w:instrText>外</w:instrText>
      </w:r>
      <w:r w:rsidRPr="0010505D">
        <w:rPr>
          <w:rFonts w:hAnsi="ＭＳ 明朝" w:hint="eastAsia"/>
          <w:szCs w:val="21"/>
        </w:rPr>
        <w:instrText>)</w:instrText>
      </w:r>
      <w:r w:rsidRPr="0010505D">
        <w:rPr>
          <w:rFonts w:hAnsi="ＭＳ 明朝"/>
          <w:szCs w:val="21"/>
        </w:rPr>
        <w:fldChar w:fldCharType="end"/>
      </w:r>
      <w:r w:rsidRPr="0010505D">
        <w:rPr>
          <w:rFonts w:hAnsi="ＭＳ 明朝" w:hint="eastAsia"/>
          <w:sz w:val="22"/>
        </w:rPr>
        <w:t>として設備の名称の前に記入</w:t>
      </w:r>
    </w:p>
    <w:p w:rsidR="00A625E7" w:rsidRPr="0010505D" w:rsidRDefault="00A625E7" w:rsidP="00A625E7">
      <w:pPr>
        <w:spacing w:line="0" w:lineRule="atLeast"/>
        <w:ind w:leftChars="102" w:left="214" w:firstLineChars="300" w:firstLine="660"/>
        <w:rPr>
          <w:rFonts w:hAnsi="ＭＳ 明朝"/>
          <w:sz w:val="22"/>
        </w:rPr>
      </w:pPr>
      <w:r w:rsidRPr="0010505D">
        <w:rPr>
          <w:rFonts w:hAnsi="ＭＳ 明朝" w:hint="eastAsia"/>
          <w:sz w:val="22"/>
        </w:rPr>
        <w:t>する。</w:t>
      </w:r>
    </w:p>
    <w:p w:rsidR="00A625E7" w:rsidRPr="0010505D" w:rsidRDefault="00A625E7" w:rsidP="00A625E7">
      <w:pPr>
        <w:spacing w:line="0" w:lineRule="atLeast"/>
        <w:ind w:leftChars="102" w:left="214"/>
        <w:rPr>
          <w:rFonts w:hAnsi="ＭＳ 明朝"/>
          <w:sz w:val="22"/>
        </w:rPr>
      </w:pPr>
      <w:r w:rsidRPr="0010505D">
        <w:rPr>
          <w:rFonts w:hAnsi="ＭＳ 明朝" w:hint="eastAsia"/>
          <w:sz w:val="22"/>
        </w:rPr>
        <w:t>（ロ）「設備管理」の欄は、主要試験・検査設備ごとに社内規格に規定している点検又は検査</w:t>
      </w:r>
    </w:p>
    <w:p w:rsidR="00A625E7" w:rsidRPr="0010505D" w:rsidRDefault="00A625E7" w:rsidP="00A625E7">
      <w:pPr>
        <w:spacing w:line="0" w:lineRule="atLeast"/>
        <w:ind w:leftChars="102" w:left="214" w:firstLineChars="300" w:firstLine="660"/>
        <w:rPr>
          <w:rFonts w:hAnsi="ＭＳ 明朝"/>
          <w:sz w:val="22"/>
        </w:rPr>
      </w:pPr>
      <w:r w:rsidRPr="0010505D">
        <w:rPr>
          <w:rFonts w:hAnsi="ＭＳ 明朝" w:hint="eastAsia"/>
          <w:sz w:val="22"/>
        </w:rPr>
        <w:t>の箇所・項目及び周期を記入する。</w:t>
      </w:r>
    </w:p>
    <w:p w:rsidR="00A625E7" w:rsidRPr="0010505D" w:rsidRDefault="00A625E7" w:rsidP="00A625E7">
      <w:pPr>
        <w:spacing w:line="0" w:lineRule="atLeast"/>
        <w:ind w:firstLineChars="400" w:firstLine="880"/>
        <w:rPr>
          <w:rFonts w:hAnsi="ＭＳ 明朝"/>
          <w:sz w:val="22"/>
        </w:rPr>
      </w:pPr>
      <w:r w:rsidRPr="0010505D">
        <w:rPr>
          <w:rFonts w:hAnsi="ＭＳ 明朝" w:hint="eastAsia"/>
          <w:sz w:val="22"/>
        </w:rPr>
        <w:t>なお、点検又は検査を外部に依頼している場合には、点検又は検査の箇所・項目の下に</w:t>
      </w:r>
    </w:p>
    <w:p w:rsidR="00A625E7" w:rsidRDefault="00A625E7" w:rsidP="00A625E7">
      <w:pPr>
        <w:spacing w:line="0" w:lineRule="atLeast"/>
        <w:ind w:firstLineChars="400" w:firstLine="880"/>
        <w:rPr>
          <w:rFonts w:hAnsi="ＭＳ 明朝"/>
          <w:sz w:val="22"/>
        </w:rPr>
      </w:pPr>
      <w:r w:rsidRPr="0010505D">
        <w:rPr>
          <w:rFonts w:hAnsi="ＭＳ 明朝" w:hint="eastAsia"/>
          <w:sz w:val="22"/>
        </w:rPr>
        <w:t>括弧書きで依頼先の名称を記入する。</w:t>
      </w:r>
    </w:p>
    <w:p w:rsidR="00A625E7" w:rsidRDefault="00A625E7" w:rsidP="00A625E7">
      <w:pPr>
        <w:spacing w:line="0" w:lineRule="atLeast"/>
        <w:ind w:firstLineChars="400" w:firstLine="880"/>
        <w:rPr>
          <w:rFonts w:hAnsi="ＭＳ 明朝"/>
          <w:sz w:val="22"/>
        </w:rPr>
      </w:pPr>
    </w:p>
    <w:p w:rsidR="00A625E7" w:rsidRDefault="00A625E7" w:rsidP="00A625E7">
      <w:pPr>
        <w:spacing w:line="0" w:lineRule="atLeast"/>
        <w:ind w:firstLineChars="400" w:firstLine="880"/>
        <w:rPr>
          <w:rFonts w:hAnsi="ＭＳ 明朝"/>
          <w:sz w:val="22"/>
        </w:rPr>
      </w:pPr>
    </w:p>
    <w:p w:rsidR="00A625E7" w:rsidRDefault="00A625E7" w:rsidP="00A625E7">
      <w:pPr>
        <w:spacing w:line="0" w:lineRule="atLeast"/>
        <w:ind w:firstLineChars="400" w:firstLine="880"/>
        <w:rPr>
          <w:rFonts w:hAnsi="ＭＳ 明朝"/>
          <w:sz w:val="22"/>
        </w:rPr>
      </w:pPr>
    </w:p>
    <w:p w:rsidR="00A625E7" w:rsidRDefault="00A625E7" w:rsidP="00A625E7">
      <w:pPr>
        <w:spacing w:line="0" w:lineRule="atLeast"/>
        <w:ind w:firstLineChars="400" w:firstLine="880"/>
        <w:rPr>
          <w:rFonts w:hAnsi="ＭＳ 明朝"/>
          <w:sz w:val="22"/>
        </w:rPr>
      </w:pPr>
    </w:p>
    <w:p w:rsidR="00A625E7" w:rsidRPr="00E346DE" w:rsidRDefault="00A625E7" w:rsidP="00A625E7">
      <w:pPr>
        <w:spacing w:line="0" w:lineRule="atLeast"/>
        <w:ind w:firstLineChars="400" w:firstLine="880"/>
        <w:rPr>
          <w:rFonts w:hAnsi="ＭＳ 明朝"/>
          <w:sz w:val="22"/>
        </w:rPr>
      </w:pPr>
    </w:p>
    <w:p w:rsidR="00A625E7" w:rsidRPr="0010505D" w:rsidRDefault="00A625E7" w:rsidP="00A625E7">
      <w:pPr>
        <w:jc w:val="right"/>
        <w:rPr>
          <w:rFonts w:hAnsi="ＭＳ 明朝"/>
          <w:sz w:val="22"/>
        </w:rPr>
      </w:pPr>
      <w:r w:rsidRPr="0010505D">
        <w:rPr>
          <w:rFonts w:hAnsi="ＭＳ 明朝"/>
          <w:sz w:val="22"/>
        </w:rPr>
        <w:br w:type="page"/>
      </w:r>
      <w:r w:rsidRPr="0010505D">
        <w:rPr>
          <w:rFonts w:hAnsi="ＭＳ 明朝" w:hint="eastAsia"/>
          <w:sz w:val="22"/>
        </w:rPr>
        <w:lastRenderedPageBreak/>
        <w:t>（別紙３）</w:t>
      </w:r>
    </w:p>
    <w:p w:rsidR="00A625E7" w:rsidRPr="0010505D" w:rsidRDefault="00A625E7" w:rsidP="00A625E7">
      <w:pPr>
        <w:rPr>
          <w:rFonts w:hAnsi="ＭＳ 明朝"/>
          <w:sz w:val="22"/>
        </w:rPr>
      </w:pPr>
      <w:r w:rsidRPr="0010505D">
        <w:rPr>
          <w:rFonts w:hAnsi="ＭＳ 明朝" w:hint="eastAsia"/>
          <w:sz w:val="22"/>
        </w:rPr>
        <w:t>３．鉱工業品の包装等に付す表示の態様</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984"/>
        <w:gridCol w:w="1276"/>
        <w:gridCol w:w="1843"/>
        <w:gridCol w:w="2126"/>
      </w:tblGrid>
      <w:tr w:rsidR="00A625E7" w:rsidRPr="0010505D" w:rsidTr="00BD68C7">
        <w:trPr>
          <w:cantSplit/>
          <w:trHeight w:val="969"/>
        </w:trPr>
        <w:tc>
          <w:tcPr>
            <w:tcW w:w="2448" w:type="dxa"/>
            <w:shd w:val="clear" w:color="auto" w:fill="auto"/>
            <w:vAlign w:val="center"/>
          </w:tcPr>
          <w:p w:rsidR="00A625E7" w:rsidRPr="0010505D" w:rsidRDefault="00A625E7" w:rsidP="00BD68C7">
            <w:pPr>
              <w:spacing w:line="0" w:lineRule="atLeast"/>
              <w:jc w:val="center"/>
              <w:rPr>
                <w:rFonts w:hAnsi="ＭＳ 明朝"/>
                <w:sz w:val="22"/>
              </w:rPr>
            </w:pPr>
            <w:r w:rsidRPr="0063562B">
              <w:rPr>
                <w:rFonts w:hAnsi="ＭＳ 明朝" w:hint="eastAsia"/>
                <w:sz w:val="22"/>
              </w:rPr>
              <w:t>日本</w:t>
            </w:r>
            <w:r w:rsidRPr="00156730">
              <w:rPr>
                <w:rFonts w:hAnsi="ＭＳ 明朝" w:hint="eastAsia"/>
                <w:sz w:val="22"/>
              </w:rPr>
              <w:t>産業</w:t>
            </w:r>
            <w:r w:rsidRPr="0063562B">
              <w:rPr>
                <w:rFonts w:hAnsi="ＭＳ 明朝" w:hint="eastAsia"/>
                <w:sz w:val="22"/>
              </w:rPr>
              <w:t>規格</w:t>
            </w:r>
            <w:r w:rsidRPr="0010505D">
              <w:rPr>
                <w:rFonts w:hAnsi="ＭＳ 明朝" w:hint="eastAsia"/>
                <w:sz w:val="22"/>
              </w:rPr>
              <w:t>の番号、名称及び等級又は種類</w:t>
            </w:r>
          </w:p>
        </w:tc>
        <w:tc>
          <w:tcPr>
            <w:tcW w:w="1984" w:type="dxa"/>
            <w:tcBorders>
              <w:bottom w:val="single" w:sz="4" w:space="0" w:color="auto"/>
            </w:tcBorders>
            <w:shd w:val="clear" w:color="auto" w:fill="auto"/>
            <w:vAlign w:val="center"/>
          </w:tcPr>
          <w:p w:rsidR="00A625E7" w:rsidRPr="0010505D" w:rsidRDefault="00A625E7" w:rsidP="00BD68C7">
            <w:pPr>
              <w:autoSpaceDE w:val="0"/>
              <w:autoSpaceDN w:val="0"/>
              <w:spacing w:line="0" w:lineRule="atLeast"/>
              <w:jc w:val="center"/>
              <w:rPr>
                <w:rFonts w:hAnsi="ＭＳ 明朝"/>
                <w:sz w:val="22"/>
              </w:rPr>
            </w:pPr>
            <w:r w:rsidRPr="0010505D">
              <w:rPr>
                <w:rFonts w:hAnsi="ＭＳ 明朝" w:hint="eastAsia"/>
                <w:sz w:val="22"/>
              </w:rPr>
              <w:t>表示を付す商品（加工品）の単位</w:t>
            </w:r>
          </w:p>
        </w:tc>
        <w:tc>
          <w:tcPr>
            <w:tcW w:w="1276" w:type="dxa"/>
            <w:tcBorders>
              <w:bottom w:val="single" w:sz="4" w:space="0" w:color="auto"/>
            </w:tcBorders>
            <w:shd w:val="clear" w:color="auto" w:fill="auto"/>
            <w:vAlign w:val="center"/>
          </w:tcPr>
          <w:p w:rsidR="00A625E7" w:rsidRPr="0010505D" w:rsidRDefault="00A625E7" w:rsidP="00BD68C7">
            <w:pPr>
              <w:spacing w:line="0" w:lineRule="atLeast"/>
              <w:jc w:val="center"/>
              <w:rPr>
                <w:rFonts w:hAnsi="ＭＳ 明朝"/>
                <w:sz w:val="22"/>
              </w:rPr>
            </w:pPr>
            <w:r w:rsidRPr="0010505D">
              <w:rPr>
                <w:rFonts w:hAnsi="ＭＳ 明朝" w:hint="eastAsia"/>
                <w:sz w:val="22"/>
              </w:rPr>
              <w:t>表示場所</w:t>
            </w:r>
          </w:p>
        </w:tc>
        <w:tc>
          <w:tcPr>
            <w:tcW w:w="1843" w:type="dxa"/>
            <w:tcBorders>
              <w:bottom w:val="single" w:sz="4" w:space="0" w:color="auto"/>
            </w:tcBorders>
            <w:vAlign w:val="center"/>
          </w:tcPr>
          <w:p w:rsidR="00BD68C7" w:rsidRDefault="00A625E7" w:rsidP="00BD68C7">
            <w:pPr>
              <w:autoSpaceDE w:val="0"/>
              <w:autoSpaceDN w:val="0"/>
              <w:spacing w:line="0" w:lineRule="atLeast"/>
              <w:jc w:val="center"/>
              <w:rPr>
                <w:rFonts w:hAnsi="ＭＳ 明朝"/>
                <w:sz w:val="22"/>
              </w:rPr>
            </w:pPr>
            <w:r w:rsidRPr="0010505D">
              <w:rPr>
                <w:rFonts w:hAnsi="ＭＳ 明朝" w:hint="eastAsia"/>
                <w:sz w:val="22"/>
              </w:rPr>
              <w:t>表示の方法及び</w:t>
            </w:r>
          </w:p>
          <w:p w:rsidR="00A625E7" w:rsidRPr="0010505D" w:rsidRDefault="00A625E7" w:rsidP="00BD68C7">
            <w:pPr>
              <w:autoSpaceDE w:val="0"/>
              <w:autoSpaceDN w:val="0"/>
              <w:spacing w:line="0" w:lineRule="atLeast"/>
              <w:jc w:val="center"/>
              <w:rPr>
                <w:rFonts w:hAnsi="ＭＳ 明朝"/>
                <w:sz w:val="22"/>
              </w:rPr>
            </w:pPr>
            <w:r w:rsidRPr="0010505D">
              <w:rPr>
                <w:rFonts w:hAnsi="ＭＳ 明朝" w:hint="eastAsia"/>
                <w:sz w:val="22"/>
              </w:rPr>
              <w:t>付記の方法</w:t>
            </w:r>
          </w:p>
        </w:tc>
        <w:tc>
          <w:tcPr>
            <w:tcW w:w="2126" w:type="dxa"/>
            <w:tcBorders>
              <w:bottom w:val="single" w:sz="4" w:space="0" w:color="auto"/>
            </w:tcBorders>
            <w:vAlign w:val="center"/>
          </w:tcPr>
          <w:p w:rsidR="00BD68C7" w:rsidRDefault="00A625E7" w:rsidP="00BD68C7">
            <w:pPr>
              <w:autoSpaceDE w:val="0"/>
              <w:autoSpaceDN w:val="0"/>
              <w:spacing w:line="0" w:lineRule="atLeast"/>
              <w:jc w:val="center"/>
              <w:rPr>
                <w:rFonts w:hAnsi="ＭＳ 明朝"/>
                <w:sz w:val="22"/>
              </w:rPr>
            </w:pPr>
            <w:r w:rsidRPr="0010505D">
              <w:rPr>
                <w:rFonts w:hAnsi="ＭＳ 明朝" w:hint="eastAsia"/>
                <w:sz w:val="22"/>
              </w:rPr>
              <w:t>表示事項及び</w:t>
            </w:r>
          </w:p>
          <w:p w:rsidR="00A625E7" w:rsidRPr="0010505D" w:rsidRDefault="00A625E7" w:rsidP="00BD68C7">
            <w:pPr>
              <w:autoSpaceDE w:val="0"/>
              <w:autoSpaceDN w:val="0"/>
              <w:spacing w:line="0" w:lineRule="atLeast"/>
              <w:jc w:val="center"/>
              <w:rPr>
                <w:rFonts w:hAnsi="ＭＳ 明朝"/>
                <w:sz w:val="22"/>
              </w:rPr>
            </w:pPr>
            <w:r w:rsidRPr="0010505D">
              <w:rPr>
                <w:rFonts w:hAnsi="ＭＳ 明朝" w:hint="eastAsia"/>
                <w:sz w:val="22"/>
              </w:rPr>
              <w:t>付記事項</w:t>
            </w:r>
          </w:p>
        </w:tc>
      </w:tr>
      <w:tr w:rsidR="00A625E7" w:rsidRPr="0010505D" w:rsidTr="00BD68C7">
        <w:trPr>
          <w:cantSplit/>
          <w:trHeight w:val="2400"/>
        </w:trPr>
        <w:tc>
          <w:tcPr>
            <w:tcW w:w="2448" w:type="dxa"/>
            <w:shd w:val="clear" w:color="auto" w:fill="auto"/>
            <w:vAlign w:val="center"/>
          </w:tcPr>
          <w:p w:rsidR="00A625E7" w:rsidRPr="0010505D" w:rsidRDefault="00A625E7" w:rsidP="00C24F28">
            <w:pPr>
              <w:jc w:val="left"/>
              <w:rPr>
                <w:rFonts w:hAnsi="ＭＳ 明朝"/>
                <w:sz w:val="22"/>
              </w:rPr>
            </w:pPr>
          </w:p>
        </w:tc>
        <w:tc>
          <w:tcPr>
            <w:tcW w:w="1984" w:type="dxa"/>
            <w:shd w:val="clear" w:color="auto" w:fill="auto"/>
          </w:tcPr>
          <w:p w:rsidR="00A625E7" w:rsidRPr="0010505D" w:rsidRDefault="00A625E7" w:rsidP="00C24F28">
            <w:pPr>
              <w:autoSpaceDE w:val="0"/>
              <w:autoSpaceDN w:val="0"/>
              <w:rPr>
                <w:rFonts w:hAnsi="ＭＳ 明朝"/>
                <w:sz w:val="22"/>
              </w:rPr>
            </w:pPr>
          </w:p>
        </w:tc>
        <w:tc>
          <w:tcPr>
            <w:tcW w:w="1276" w:type="dxa"/>
            <w:shd w:val="clear" w:color="auto" w:fill="auto"/>
          </w:tcPr>
          <w:p w:rsidR="00A625E7" w:rsidRPr="0010505D" w:rsidRDefault="00A625E7" w:rsidP="00C24F28">
            <w:pPr>
              <w:rPr>
                <w:rFonts w:hAnsi="ＭＳ 明朝"/>
                <w:sz w:val="22"/>
              </w:rPr>
            </w:pPr>
          </w:p>
        </w:tc>
        <w:tc>
          <w:tcPr>
            <w:tcW w:w="1843" w:type="dxa"/>
          </w:tcPr>
          <w:p w:rsidR="00A625E7" w:rsidRPr="0010505D" w:rsidRDefault="00A625E7" w:rsidP="00C24F28">
            <w:pPr>
              <w:autoSpaceDE w:val="0"/>
              <w:autoSpaceDN w:val="0"/>
              <w:rPr>
                <w:rFonts w:hAnsi="ＭＳ 明朝"/>
                <w:sz w:val="22"/>
              </w:rPr>
            </w:pPr>
          </w:p>
        </w:tc>
        <w:tc>
          <w:tcPr>
            <w:tcW w:w="2126" w:type="dxa"/>
          </w:tcPr>
          <w:p w:rsidR="00A625E7" w:rsidRPr="0010505D" w:rsidRDefault="00A625E7" w:rsidP="00C24F28">
            <w:pPr>
              <w:autoSpaceDE w:val="0"/>
              <w:autoSpaceDN w:val="0"/>
              <w:rPr>
                <w:rFonts w:hAnsi="ＭＳ 明朝"/>
                <w:sz w:val="22"/>
              </w:rPr>
            </w:pPr>
          </w:p>
        </w:tc>
      </w:tr>
      <w:tr w:rsidR="00A625E7" w:rsidRPr="0010505D" w:rsidTr="00BD68C7">
        <w:trPr>
          <w:cantSplit/>
          <w:trHeight w:val="5199"/>
        </w:trPr>
        <w:tc>
          <w:tcPr>
            <w:tcW w:w="9677" w:type="dxa"/>
            <w:gridSpan w:val="5"/>
            <w:shd w:val="clear" w:color="auto" w:fill="auto"/>
          </w:tcPr>
          <w:p w:rsidR="00A625E7" w:rsidRPr="0010505D" w:rsidRDefault="00A625E7" w:rsidP="00C24F28">
            <w:pPr>
              <w:rPr>
                <w:rFonts w:hAnsi="ＭＳ 明朝"/>
                <w:sz w:val="22"/>
              </w:rPr>
            </w:pPr>
            <w:r w:rsidRPr="0010505D">
              <w:rPr>
                <w:rFonts w:hAnsi="ＭＳ 明朝" w:hint="eastAsia"/>
                <w:sz w:val="22"/>
              </w:rPr>
              <w:t>（例）</w:t>
            </w:r>
          </w:p>
        </w:tc>
      </w:tr>
    </w:tbl>
    <w:p w:rsidR="00A625E7" w:rsidRPr="0010505D" w:rsidRDefault="00A625E7" w:rsidP="00A625E7">
      <w:pPr>
        <w:rPr>
          <w:rFonts w:hAnsi="ＭＳ 明朝"/>
          <w:sz w:val="22"/>
        </w:rPr>
      </w:pPr>
      <w:r w:rsidRPr="0010505D">
        <w:rPr>
          <w:rFonts w:hAnsi="ＭＳ 明朝" w:hint="eastAsia"/>
          <w:sz w:val="22"/>
        </w:rPr>
        <w:t>注（イ）認証申請に係る製品の該当ＪＩＳにおいて表示すべきものとして定める事項及び当機</w:t>
      </w:r>
    </w:p>
    <w:p w:rsidR="00A625E7" w:rsidRPr="0010505D" w:rsidRDefault="00A625E7" w:rsidP="00A625E7">
      <w:pPr>
        <w:spacing w:line="0" w:lineRule="atLeast"/>
        <w:rPr>
          <w:rFonts w:hAnsi="ＭＳ 明朝"/>
          <w:sz w:val="22"/>
        </w:rPr>
      </w:pPr>
      <w:r w:rsidRPr="0010505D">
        <w:rPr>
          <w:rFonts w:hAnsi="ＭＳ 明朝" w:hint="eastAsia"/>
          <w:sz w:val="22"/>
        </w:rPr>
        <w:t xml:space="preserve">　　　　構が認証申請に係る製品について表示すべきものとして定める事項について、認証を受</w:t>
      </w:r>
    </w:p>
    <w:p w:rsidR="00A625E7" w:rsidRPr="0010505D" w:rsidRDefault="00A625E7" w:rsidP="00A625E7">
      <w:pPr>
        <w:spacing w:line="0" w:lineRule="atLeast"/>
        <w:rPr>
          <w:rFonts w:hAnsi="ＭＳ 明朝"/>
          <w:sz w:val="22"/>
        </w:rPr>
      </w:pPr>
      <w:r w:rsidRPr="0010505D">
        <w:rPr>
          <w:rFonts w:hAnsi="ＭＳ 明朝" w:hint="eastAsia"/>
          <w:sz w:val="22"/>
        </w:rPr>
        <w:t xml:space="preserve">　　　　けた場合において製品又はその包装、容器若しくは送り状に付すこととしているものを</w:t>
      </w:r>
    </w:p>
    <w:p w:rsidR="00A625E7" w:rsidRPr="0010505D" w:rsidRDefault="00A625E7" w:rsidP="00A625E7">
      <w:pPr>
        <w:spacing w:line="0" w:lineRule="atLeast"/>
        <w:rPr>
          <w:rFonts w:hAnsi="ＭＳ 明朝"/>
          <w:sz w:val="22"/>
        </w:rPr>
      </w:pPr>
      <w:r w:rsidRPr="0010505D">
        <w:rPr>
          <w:rFonts w:hAnsi="ＭＳ 明朝" w:hint="eastAsia"/>
          <w:sz w:val="22"/>
        </w:rPr>
        <w:t xml:space="preserve">　　　　具体的に記入する。</w:t>
      </w:r>
    </w:p>
    <w:p w:rsidR="00A625E7" w:rsidRPr="0010505D" w:rsidRDefault="00A625E7" w:rsidP="00A625E7">
      <w:pPr>
        <w:spacing w:line="0" w:lineRule="atLeast"/>
        <w:ind w:left="220" w:hangingChars="100" w:hanging="220"/>
        <w:rPr>
          <w:rFonts w:hAnsi="ＭＳ 明朝"/>
          <w:sz w:val="22"/>
        </w:rPr>
      </w:pPr>
      <w:r w:rsidRPr="0010505D">
        <w:rPr>
          <w:rFonts w:hAnsi="ＭＳ 明朝" w:hint="eastAsia"/>
          <w:sz w:val="22"/>
        </w:rPr>
        <w:t xml:space="preserve">　（ロ）「表示を付す製品（加工品）の単位」の欄は、「一製品ごと」、「一包装ごと」など、表示</w:t>
      </w:r>
    </w:p>
    <w:p w:rsidR="00A625E7" w:rsidRPr="0010505D" w:rsidRDefault="00A625E7" w:rsidP="00A625E7">
      <w:pPr>
        <w:spacing w:line="0" w:lineRule="atLeast"/>
        <w:ind w:leftChars="122" w:left="256" w:firstLineChars="300" w:firstLine="660"/>
        <w:rPr>
          <w:rFonts w:hAnsi="ＭＳ 明朝"/>
          <w:sz w:val="22"/>
        </w:rPr>
      </w:pPr>
      <w:r w:rsidRPr="0010505D">
        <w:rPr>
          <w:rFonts w:hAnsi="ＭＳ 明朝" w:hint="eastAsia"/>
          <w:sz w:val="22"/>
        </w:rPr>
        <w:t>を付す単位を記入する。</w:t>
      </w:r>
    </w:p>
    <w:p w:rsidR="00A625E7" w:rsidRPr="0010505D" w:rsidRDefault="00A625E7" w:rsidP="00A625E7">
      <w:pPr>
        <w:spacing w:line="0" w:lineRule="atLeast"/>
        <w:rPr>
          <w:rFonts w:hAnsi="ＭＳ 明朝"/>
          <w:sz w:val="22"/>
        </w:rPr>
      </w:pPr>
      <w:r w:rsidRPr="0010505D">
        <w:rPr>
          <w:rFonts w:hAnsi="ＭＳ 明朝" w:hint="eastAsia"/>
          <w:sz w:val="22"/>
        </w:rPr>
        <w:t xml:space="preserve">　（ハ）「表示場所」の欄は、「表面」、「外部」等表示を付す場所を記入する。</w:t>
      </w:r>
    </w:p>
    <w:p w:rsidR="00A625E7" w:rsidRPr="0010505D" w:rsidRDefault="00A625E7" w:rsidP="00A625E7">
      <w:pPr>
        <w:spacing w:line="0" w:lineRule="atLeast"/>
        <w:ind w:left="880" w:hangingChars="400" w:hanging="880"/>
        <w:rPr>
          <w:rFonts w:hAnsi="ＭＳ 明朝"/>
          <w:sz w:val="22"/>
        </w:rPr>
      </w:pPr>
      <w:r w:rsidRPr="0010505D">
        <w:rPr>
          <w:rFonts w:hAnsi="ＭＳ 明朝" w:hint="eastAsia"/>
          <w:sz w:val="22"/>
        </w:rPr>
        <w:t xml:space="preserve">　（ニ）「表示の方法及び付記の方法」の欄は、「印刷する。」、「押印する。」、「証紙を付ける。」など、表示を付す方法を記入する。</w:t>
      </w:r>
    </w:p>
    <w:p w:rsidR="00A625E7" w:rsidRPr="0010505D" w:rsidRDefault="00A625E7" w:rsidP="00A625E7">
      <w:pPr>
        <w:spacing w:line="0" w:lineRule="atLeast"/>
        <w:rPr>
          <w:rFonts w:hAnsi="ＭＳ 明朝"/>
          <w:sz w:val="22"/>
        </w:rPr>
      </w:pPr>
      <w:r w:rsidRPr="0010505D">
        <w:rPr>
          <w:rFonts w:hAnsi="ＭＳ 明朝" w:hint="eastAsia"/>
          <w:sz w:val="22"/>
        </w:rPr>
        <w:t xml:space="preserve">　（ホ）「表示事項及び付記事項」の欄は、ＪＩＳマーク，認証番号、製造年月日、名称、ＪＩ</w:t>
      </w:r>
    </w:p>
    <w:p w:rsidR="00A625E7" w:rsidRPr="0010505D" w:rsidRDefault="00A625E7" w:rsidP="00A625E7">
      <w:pPr>
        <w:spacing w:line="0" w:lineRule="atLeast"/>
        <w:ind w:firstLineChars="400" w:firstLine="880"/>
        <w:rPr>
          <w:rFonts w:hAnsi="ＭＳ 明朝"/>
          <w:sz w:val="22"/>
        </w:rPr>
      </w:pPr>
      <w:r w:rsidRPr="0010505D">
        <w:rPr>
          <w:rFonts w:hAnsi="ＭＳ 明朝" w:hint="eastAsia"/>
          <w:sz w:val="22"/>
        </w:rPr>
        <w:t>Ｓの種類、等級など、表示する事項をあげ、かつ、その内容を記入する。この場合、「Ｊ</w:t>
      </w:r>
    </w:p>
    <w:p w:rsidR="00A625E7" w:rsidRPr="0010505D" w:rsidRDefault="00A625E7" w:rsidP="00A625E7">
      <w:pPr>
        <w:spacing w:line="0" w:lineRule="atLeast"/>
        <w:ind w:firstLineChars="400" w:firstLine="880"/>
        <w:rPr>
          <w:rFonts w:hAnsi="ＭＳ 明朝"/>
          <w:sz w:val="22"/>
        </w:rPr>
      </w:pPr>
      <w:r w:rsidRPr="0010505D">
        <w:rPr>
          <w:rFonts w:hAnsi="ＭＳ 明朝" w:hint="eastAsia"/>
          <w:sz w:val="22"/>
        </w:rPr>
        <w:t>ＩＳマーク直径１０ミリメートル」、「製造業者名　○○株式会社」のように表示事項</w:t>
      </w:r>
    </w:p>
    <w:p w:rsidR="00A625E7" w:rsidRPr="0010505D" w:rsidRDefault="00A625E7" w:rsidP="00A625E7">
      <w:pPr>
        <w:spacing w:line="0" w:lineRule="atLeast"/>
        <w:ind w:firstLineChars="400" w:firstLine="880"/>
        <w:rPr>
          <w:rFonts w:hAnsi="ＭＳ 明朝"/>
          <w:sz w:val="22"/>
        </w:rPr>
      </w:pPr>
      <w:r w:rsidRPr="0010505D">
        <w:rPr>
          <w:rFonts w:hAnsi="ＭＳ 明朝" w:hint="eastAsia"/>
          <w:sz w:val="22"/>
        </w:rPr>
        <w:t>及び付記事項と内容とを対応させて記入する。</w:t>
      </w:r>
    </w:p>
    <w:p w:rsidR="00A625E7" w:rsidRPr="0010505D" w:rsidRDefault="00A625E7" w:rsidP="00A625E7">
      <w:pPr>
        <w:spacing w:line="0" w:lineRule="atLeast"/>
        <w:ind w:firstLineChars="400" w:firstLine="880"/>
        <w:rPr>
          <w:rFonts w:hAnsi="ＭＳ 明朝"/>
          <w:sz w:val="22"/>
        </w:rPr>
      </w:pPr>
    </w:p>
    <w:p w:rsidR="00A625E7" w:rsidRDefault="00A625E7" w:rsidP="00A625E7">
      <w:pPr>
        <w:spacing w:line="0" w:lineRule="atLeast"/>
        <w:ind w:firstLineChars="400" w:firstLine="880"/>
        <w:rPr>
          <w:rFonts w:hAnsi="ＭＳ 明朝"/>
          <w:sz w:val="22"/>
        </w:rPr>
      </w:pPr>
    </w:p>
    <w:p w:rsidR="00A625E7" w:rsidRPr="0010505D" w:rsidRDefault="00A625E7" w:rsidP="00A625E7">
      <w:pPr>
        <w:spacing w:line="0" w:lineRule="atLeast"/>
        <w:ind w:firstLineChars="400" w:firstLine="880"/>
        <w:rPr>
          <w:rFonts w:hAnsi="ＭＳ 明朝"/>
          <w:sz w:val="22"/>
        </w:rPr>
      </w:pPr>
    </w:p>
    <w:p w:rsidR="00A625E7" w:rsidRPr="0010505D" w:rsidRDefault="00A625E7" w:rsidP="00A625E7">
      <w:pPr>
        <w:jc w:val="right"/>
        <w:rPr>
          <w:rFonts w:hAnsi="ＭＳ 明朝"/>
          <w:sz w:val="22"/>
        </w:rPr>
      </w:pPr>
      <w:r w:rsidRPr="0010505D">
        <w:rPr>
          <w:rFonts w:hAnsi="ＭＳ 明朝"/>
          <w:sz w:val="22"/>
        </w:rPr>
        <w:br w:type="page"/>
      </w:r>
      <w:r w:rsidRPr="0010505D">
        <w:rPr>
          <w:rFonts w:hAnsi="ＭＳ 明朝" w:hint="eastAsia"/>
          <w:sz w:val="22"/>
        </w:rPr>
        <w:lastRenderedPageBreak/>
        <w:t>（別紙４）</w:t>
      </w:r>
    </w:p>
    <w:p w:rsidR="00A625E7" w:rsidRPr="0010505D" w:rsidRDefault="00A625E7" w:rsidP="00A625E7">
      <w:pPr>
        <w:rPr>
          <w:rFonts w:hAnsi="ＭＳ 明朝"/>
          <w:szCs w:val="21"/>
        </w:rPr>
      </w:pPr>
      <w:r w:rsidRPr="0010505D">
        <w:rPr>
          <w:rFonts w:hint="eastAsia"/>
        </w:rPr>
        <w:t>４．</w:t>
      </w:r>
      <w:r w:rsidRPr="0010505D">
        <w:rPr>
          <w:rFonts w:hAnsi="ＭＳ 明朝" w:hint="eastAsia"/>
          <w:szCs w:val="21"/>
        </w:rPr>
        <w:t>品質管理責任者に関する事項</w:t>
      </w:r>
    </w:p>
    <w:tbl>
      <w:tblPr>
        <w:tblW w:w="920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4"/>
        <w:gridCol w:w="1064"/>
        <w:gridCol w:w="2176"/>
        <w:gridCol w:w="574"/>
        <w:gridCol w:w="318"/>
        <w:gridCol w:w="686"/>
        <w:gridCol w:w="2382"/>
      </w:tblGrid>
      <w:tr w:rsidR="00A625E7" w:rsidRPr="0010505D" w:rsidTr="00C24F28">
        <w:trPr>
          <w:cantSplit/>
          <w:trHeight w:val="370"/>
        </w:trPr>
        <w:tc>
          <w:tcPr>
            <w:tcW w:w="2004" w:type="dxa"/>
            <w:shd w:val="clear" w:color="auto" w:fill="auto"/>
            <w:vAlign w:val="center"/>
          </w:tcPr>
          <w:p w:rsidR="00A625E7" w:rsidRPr="0010505D" w:rsidRDefault="00A625E7" w:rsidP="00C24F28">
            <w:pPr>
              <w:jc w:val="center"/>
              <w:rPr>
                <w:rFonts w:hAnsi="ＭＳ 明朝"/>
                <w:szCs w:val="21"/>
              </w:rPr>
            </w:pPr>
            <w:r w:rsidRPr="0010505D">
              <w:rPr>
                <w:rFonts w:hAnsi="ＭＳ 明朝" w:hint="eastAsia"/>
                <w:szCs w:val="21"/>
              </w:rPr>
              <w:t>事　　項</w:t>
            </w:r>
          </w:p>
        </w:tc>
        <w:tc>
          <w:tcPr>
            <w:tcW w:w="7200" w:type="dxa"/>
            <w:gridSpan w:val="6"/>
            <w:tcBorders>
              <w:bottom w:val="single" w:sz="4" w:space="0" w:color="auto"/>
            </w:tcBorders>
            <w:shd w:val="clear" w:color="auto" w:fill="auto"/>
            <w:vAlign w:val="center"/>
          </w:tcPr>
          <w:p w:rsidR="00A625E7" w:rsidRPr="0010505D" w:rsidRDefault="00A625E7" w:rsidP="00C24F28">
            <w:pPr>
              <w:jc w:val="center"/>
              <w:rPr>
                <w:rFonts w:hAnsi="ＭＳ 明朝"/>
                <w:szCs w:val="21"/>
              </w:rPr>
            </w:pPr>
            <w:r w:rsidRPr="0010505D">
              <w:rPr>
                <w:rFonts w:hAnsi="ＭＳ 明朝" w:hint="eastAsia"/>
                <w:szCs w:val="21"/>
              </w:rPr>
              <w:t>内　　　　　容</w:t>
            </w:r>
          </w:p>
        </w:tc>
      </w:tr>
      <w:tr w:rsidR="00A625E7" w:rsidRPr="0010505D" w:rsidTr="00C24F28">
        <w:trPr>
          <w:cantSplit/>
          <w:trHeight w:val="388"/>
        </w:trPr>
        <w:tc>
          <w:tcPr>
            <w:tcW w:w="2004" w:type="dxa"/>
            <w:shd w:val="clear" w:color="auto" w:fill="auto"/>
          </w:tcPr>
          <w:p w:rsidR="00A625E7" w:rsidRPr="0010505D" w:rsidRDefault="00A625E7" w:rsidP="00C24F28">
            <w:pPr>
              <w:ind w:firstLineChars="148" w:firstLine="311"/>
              <w:jc w:val="left"/>
              <w:rPr>
                <w:rFonts w:hAnsi="ＭＳ 明朝"/>
                <w:szCs w:val="21"/>
              </w:rPr>
            </w:pPr>
            <w:r w:rsidRPr="0010505D">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118110</wp:posOffset>
                      </wp:positionV>
                      <wp:extent cx="438150" cy="276225"/>
                      <wp:effectExtent l="1270" t="381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5E7" w:rsidRDefault="00A625E7" w:rsidP="00A625E7">
                                  <w:pPr>
                                    <w:ind w:rightChars="13" w:right="27"/>
                                  </w:pP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3.65pt;margin-top:9.3pt;width:3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T1w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" filled="f" stroked="f">
                      <v:textbox inset="5.85pt,.7pt,5.85pt,.7pt">
                        <w:txbxContent>
                          <w:p w:rsidR="00A625E7" w:rsidRDefault="00A625E7" w:rsidP="00A625E7">
                            <w:pPr>
                              <w:ind w:rightChars="13" w:right="27"/>
                              <w:rPr>
                                <w:rFonts w:hint="eastAsia"/>
                              </w:rPr>
                            </w:pPr>
                            <w:r>
                              <w:rPr>
                                <w:rFonts w:hint="eastAsia"/>
                              </w:rPr>
                              <w:t>(1)</w:t>
                            </w:r>
                          </w:p>
                        </w:txbxContent>
                      </v:textbox>
                    </v:shape>
                  </w:pict>
                </mc:Fallback>
              </mc:AlternateContent>
            </w:r>
            <w:r w:rsidRPr="0010505D">
              <w:rPr>
                <w:rFonts w:hAnsi="ＭＳ 明朝" w:hint="eastAsia"/>
                <w:szCs w:val="21"/>
              </w:rPr>
              <w:t>(</w:t>
            </w:r>
            <w:r w:rsidRPr="0010505D">
              <w:rPr>
                <w:rFonts w:hAnsi="ＭＳ 明朝" w:hint="eastAsia"/>
                <w:sz w:val="16"/>
                <w:szCs w:val="16"/>
              </w:rPr>
              <w:t>ふりがな</w:t>
            </w:r>
            <w:r w:rsidRPr="0010505D">
              <w:rPr>
                <w:rFonts w:hAnsi="ＭＳ 明朝" w:hint="eastAsia"/>
                <w:szCs w:val="21"/>
              </w:rPr>
              <w:t>)</w:t>
            </w:r>
          </w:p>
          <w:p w:rsidR="00A625E7" w:rsidRPr="0010505D" w:rsidRDefault="00A625E7" w:rsidP="00C24F28">
            <w:pPr>
              <w:ind w:firstLineChars="148" w:firstLine="311"/>
              <w:jc w:val="left"/>
              <w:rPr>
                <w:rFonts w:hAnsi="ＭＳ 明朝"/>
                <w:szCs w:val="21"/>
              </w:rPr>
            </w:pPr>
            <w:r w:rsidRPr="0010505D">
              <w:rPr>
                <w:rFonts w:hAnsi="ＭＳ 明朝" w:hint="eastAsia"/>
                <w:szCs w:val="21"/>
              </w:rPr>
              <w:t>氏　　名</w:t>
            </w:r>
          </w:p>
        </w:tc>
        <w:tc>
          <w:tcPr>
            <w:tcW w:w="3240" w:type="dxa"/>
            <w:gridSpan w:val="2"/>
            <w:tcBorders>
              <w:bottom w:val="single" w:sz="4" w:space="0" w:color="auto"/>
            </w:tcBorders>
            <w:shd w:val="clear" w:color="auto" w:fill="auto"/>
          </w:tcPr>
          <w:p w:rsidR="00A625E7" w:rsidRPr="0010505D" w:rsidRDefault="00A625E7" w:rsidP="00C24F28">
            <w:pPr>
              <w:rPr>
                <w:rFonts w:hAnsi="ＭＳ 明朝"/>
                <w:szCs w:val="21"/>
              </w:rPr>
            </w:pPr>
          </w:p>
          <w:p w:rsidR="00A625E7" w:rsidRPr="0010505D" w:rsidRDefault="00A625E7" w:rsidP="00C24F28">
            <w:pPr>
              <w:rPr>
                <w:rFonts w:hAnsi="ＭＳ 明朝"/>
                <w:szCs w:val="21"/>
              </w:rPr>
            </w:pPr>
            <w:r w:rsidRPr="0010505D">
              <w:rPr>
                <w:rFonts w:hAnsi="ＭＳ 明朝" w:hint="eastAsia"/>
                <w:szCs w:val="21"/>
              </w:rPr>
              <w:t>（姓）</w:t>
            </w:r>
          </w:p>
        </w:tc>
        <w:tc>
          <w:tcPr>
            <w:tcW w:w="3960" w:type="dxa"/>
            <w:gridSpan w:val="4"/>
            <w:tcBorders>
              <w:bottom w:val="single" w:sz="4" w:space="0" w:color="auto"/>
            </w:tcBorders>
          </w:tcPr>
          <w:p w:rsidR="00A625E7" w:rsidRPr="0010505D" w:rsidRDefault="00A625E7" w:rsidP="00C24F28">
            <w:pPr>
              <w:rPr>
                <w:rFonts w:hAnsi="ＭＳ 明朝"/>
                <w:szCs w:val="21"/>
              </w:rPr>
            </w:pPr>
          </w:p>
          <w:p w:rsidR="00A625E7" w:rsidRPr="0010505D" w:rsidRDefault="00A625E7" w:rsidP="00C24F28">
            <w:pPr>
              <w:rPr>
                <w:rFonts w:hAnsi="ＭＳ 明朝"/>
                <w:szCs w:val="21"/>
              </w:rPr>
            </w:pPr>
            <w:r w:rsidRPr="0010505D">
              <w:rPr>
                <w:rFonts w:hAnsi="ＭＳ 明朝" w:hint="eastAsia"/>
                <w:szCs w:val="21"/>
              </w:rPr>
              <w:t>（名）</w:t>
            </w:r>
          </w:p>
        </w:tc>
      </w:tr>
      <w:tr w:rsidR="00A625E7" w:rsidRPr="0010505D" w:rsidTr="00C24F28">
        <w:trPr>
          <w:cantSplit/>
          <w:trHeight w:val="957"/>
        </w:trPr>
        <w:tc>
          <w:tcPr>
            <w:tcW w:w="2004" w:type="dxa"/>
            <w:shd w:val="clear" w:color="auto" w:fill="auto"/>
            <w:vAlign w:val="center"/>
          </w:tcPr>
          <w:p w:rsidR="00A625E7" w:rsidRPr="0010505D" w:rsidRDefault="00A625E7" w:rsidP="00C24F28">
            <w:pPr>
              <w:jc w:val="left"/>
              <w:rPr>
                <w:rFonts w:hAnsi="ＭＳ 明朝"/>
                <w:szCs w:val="21"/>
              </w:rPr>
            </w:pPr>
            <w:r w:rsidRPr="0010505D">
              <w:rPr>
                <w:rFonts w:hAnsi="ＭＳ 明朝" w:hint="eastAsia"/>
                <w:szCs w:val="21"/>
              </w:rPr>
              <w:t>(2)</w:t>
            </w:r>
            <w:r w:rsidRPr="0010505D">
              <w:rPr>
                <w:rFonts w:hAnsi="ＭＳ 明朝" w:hint="eastAsia"/>
                <w:szCs w:val="21"/>
              </w:rPr>
              <w:t>生年月日</w:t>
            </w:r>
          </w:p>
        </w:tc>
        <w:tc>
          <w:tcPr>
            <w:tcW w:w="7200" w:type="dxa"/>
            <w:gridSpan w:val="6"/>
            <w:tcBorders>
              <w:bottom w:val="single" w:sz="4" w:space="0" w:color="auto"/>
            </w:tcBorders>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明・大・昭・平　　　　　　　年　　月　　日</w:t>
            </w:r>
          </w:p>
        </w:tc>
      </w:tr>
      <w:tr w:rsidR="00A625E7" w:rsidRPr="0010505D" w:rsidTr="00C24F28">
        <w:trPr>
          <w:cantSplit/>
          <w:trHeight w:val="317"/>
        </w:trPr>
        <w:tc>
          <w:tcPr>
            <w:tcW w:w="2004" w:type="dxa"/>
            <w:shd w:val="clear" w:color="auto" w:fill="auto"/>
            <w:vAlign w:val="center"/>
          </w:tcPr>
          <w:p w:rsidR="00A625E7" w:rsidRPr="0010505D" w:rsidRDefault="00A625E7" w:rsidP="00C24F28">
            <w:pPr>
              <w:jc w:val="left"/>
              <w:rPr>
                <w:rFonts w:hAnsi="ＭＳ 明朝"/>
                <w:szCs w:val="21"/>
              </w:rPr>
            </w:pPr>
            <w:r w:rsidRPr="0010505D">
              <w:rPr>
                <w:rFonts w:hAnsi="ＭＳ 明朝" w:hint="eastAsia"/>
                <w:szCs w:val="21"/>
              </w:rPr>
              <w:t>(3)</w:t>
            </w:r>
            <w:r w:rsidRPr="0010505D">
              <w:rPr>
                <w:rFonts w:hAnsi="ＭＳ 明朝" w:hint="eastAsia"/>
                <w:szCs w:val="21"/>
              </w:rPr>
              <w:t>職名</w:t>
            </w:r>
          </w:p>
        </w:tc>
        <w:tc>
          <w:tcPr>
            <w:tcW w:w="7200" w:type="dxa"/>
            <w:gridSpan w:val="6"/>
            <w:tcBorders>
              <w:bottom w:val="single" w:sz="4" w:space="0" w:color="auto"/>
            </w:tcBorders>
            <w:shd w:val="clear" w:color="auto" w:fill="auto"/>
          </w:tcPr>
          <w:p w:rsidR="00A625E7" w:rsidRPr="0010505D" w:rsidRDefault="00A625E7" w:rsidP="00C24F28">
            <w:pPr>
              <w:rPr>
                <w:rFonts w:hAnsi="ＭＳ 明朝"/>
                <w:szCs w:val="21"/>
              </w:rPr>
            </w:pPr>
          </w:p>
        </w:tc>
      </w:tr>
      <w:tr w:rsidR="00A625E7" w:rsidRPr="0010505D" w:rsidTr="00C24F28">
        <w:trPr>
          <w:cantSplit/>
          <w:trHeight w:val="366"/>
        </w:trPr>
        <w:tc>
          <w:tcPr>
            <w:tcW w:w="2004" w:type="dxa"/>
            <w:shd w:val="clear" w:color="auto" w:fill="auto"/>
            <w:vAlign w:val="center"/>
          </w:tcPr>
          <w:p w:rsidR="00A625E7" w:rsidRPr="0010505D" w:rsidRDefault="00A625E7" w:rsidP="00C24F28">
            <w:pPr>
              <w:jc w:val="left"/>
              <w:rPr>
                <w:rFonts w:hAnsi="ＭＳ 明朝"/>
                <w:szCs w:val="21"/>
              </w:rPr>
            </w:pPr>
            <w:r w:rsidRPr="0010505D">
              <w:rPr>
                <w:rFonts w:hAnsi="ＭＳ 明朝" w:hint="eastAsia"/>
                <w:szCs w:val="21"/>
              </w:rPr>
              <w:t>(4)</w:t>
            </w:r>
            <w:r w:rsidRPr="0010505D">
              <w:rPr>
                <w:rFonts w:hAnsi="ＭＳ 明朝" w:hint="eastAsia"/>
                <w:szCs w:val="21"/>
              </w:rPr>
              <w:t>最終学歴</w:t>
            </w:r>
          </w:p>
        </w:tc>
        <w:tc>
          <w:tcPr>
            <w:tcW w:w="7200" w:type="dxa"/>
            <w:gridSpan w:val="6"/>
            <w:tcBorders>
              <w:bottom w:val="single" w:sz="4" w:space="0" w:color="auto"/>
            </w:tcBorders>
            <w:shd w:val="clear" w:color="auto" w:fill="auto"/>
          </w:tcPr>
          <w:p w:rsidR="00A625E7" w:rsidRPr="0010505D" w:rsidRDefault="00A625E7" w:rsidP="00C24F28">
            <w:pPr>
              <w:rPr>
                <w:rFonts w:hAnsi="ＭＳ 明朝"/>
                <w:szCs w:val="21"/>
              </w:rPr>
            </w:pPr>
          </w:p>
        </w:tc>
      </w:tr>
      <w:tr w:rsidR="00A625E7" w:rsidRPr="0010505D" w:rsidTr="00C24F28">
        <w:trPr>
          <w:cantSplit/>
          <w:trHeight w:val="413"/>
        </w:trPr>
        <w:tc>
          <w:tcPr>
            <w:tcW w:w="9204" w:type="dxa"/>
            <w:gridSpan w:val="7"/>
            <w:tcBorders>
              <w:bottom w:val="nil"/>
            </w:tcBorders>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(5)</w:t>
            </w:r>
            <w:r w:rsidRPr="0010505D">
              <w:rPr>
                <w:rFonts w:hAnsi="ＭＳ 明朝" w:hint="eastAsia"/>
                <w:szCs w:val="21"/>
              </w:rPr>
              <w:t>認証を受けようとする鉱工業品の製造に必要な技術に関する実務経験</w:t>
            </w:r>
          </w:p>
        </w:tc>
      </w:tr>
      <w:tr w:rsidR="00A625E7" w:rsidRPr="0010505D" w:rsidTr="00C24F28">
        <w:trPr>
          <w:cantSplit/>
          <w:trHeight w:val="158"/>
        </w:trPr>
        <w:tc>
          <w:tcPr>
            <w:tcW w:w="3068" w:type="dxa"/>
            <w:gridSpan w:val="2"/>
            <w:vMerge w:val="restart"/>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企業名</w:t>
            </w:r>
          </w:p>
        </w:tc>
        <w:tc>
          <w:tcPr>
            <w:tcW w:w="3068" w:type="dxa"/>
            <w:gridSpan w:val="3"/>
            <w:vMerge w:val="restart"/>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所属部署</w:t>
            </w:r>
          </w:p>
        </w:tc>
        <w:tc>
          <w:tcPr>
            <w:tcW w:w="3068" w:type="dxa"/>
            <w:gridSpan w:val="2"/>
            <w:shd w:val="clear" w:color="auto" w:fill="auto"/>
            <w:vAlign w:val="center"/>
          </w:tcPr>
          <w:p w:rsidR="00A625E7" w:rsidRPr="0010505D" w:rsidRDefault="00A625E7" w:rsidP="00C24F28">
            <w:pPr>
              <w:jc w:val="left"/>
              <w:rPr>
                <w:rFonts w:hAnsi="ＭＳ 明朝"/>
                <w:szCs w:val="21"/>
                <w:lang w:eastAsia="zh-CN"/>
              </w:rPr>
            </w:pPr>
            <w:r w:rsidRPr="0010505D">
              <w:rPr>
                <w:rFonts w:hAnsi="ＭＳ 明朝" w:hint="eastAsia"/>
                <w:szCs w:val="21"/>
                <w:lang w:eastAsia="zh-CN"/>
              </w:rPr>
              <w:t>通算経験年数　　　　年</w:t>
            </w:r>
          </w:p>
        </w:tc>
      </w:tr>
      <w:tr w:rsidR="00A625E7" w:rsidRPr="0010505D" w:rsidTr="00C24F28">
        <w:trPr>
          <w:cantSplit/>
          <w:trHeight w:val="157"/>
        </w:trPr>
        <w:tc>
          <w:tcPr>
            <w:tcW w:w="3068" w:type="dxa"/>
            <w:gridSpan w:val="2"/>
            <w:vMerge/>
            <w:shd w:val="clear" w:color="auto" w:fill="auto"/>
            <w:vAlign w:val="center"/>
          </w:tcPr>
          <w:p w:rsidR="00A625E7" w:rsidRPr="0010505D" w:rsidRDefault="00A625E7" w:rsidP="00C24F28">
            <w:pPr>
              <w:rPr>
                <w:rFonts w:hAnsi="ＭＳ 明朝"/>
                <w:szCs w:val="21"/>
                <w:lang w:eastAsia="zh-CN"/>
              </w:rPr>
            </w:pPr>
          </w:p>
        </w:tc>
        <w:tc>
          <w:tcPr>
            <w:tcW w:w="3068" w:type="dxa"/>
            <w:gridSpan w:val="3"/>
            <w:vMerge/>
            <w:shd w:val="clear" w:color="auto" w:fill="auto"/>
            <w:vAlign w:val="center"/>
          </w:tcPr>
          <w:p w:rsidR="00A625E7" w:rsidRPr="0010505D" w:rsidRDefault="00A625E7" w:rsidP="00C24F28">
            <w:pPr>
              <w:rPr>
                <w:rFonts w:hAnsi="ＭＳ 明朝"/>
                <w:szCs w:val="21"/>
                <w:lang w:eastAsia="zh-CN"/>
              </w:rPr>
            </w:pPr>
          </w:p>
        </w:tc>
        <w:tc>
          <w:tcPr>
            <w:tcW w:w="3068" w:type="dxa"/>
            <w:gridSpan w:val="2"/>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期間</w:t>
            </w:r>
          </w:p>
        </w:tc>
      </w:tr>
      <w:tr w:rsidR="00A625E7" w:rsidRPr="0010505D" w:rsidTr="00C24F28">
        <w:trPr>
          <w:cantSplit/>
          <w:trHeight w:val="310"/>
        </w:trPr>
        <w:tc>
          <w:tcPr>
            <w:tcW w:w="3068" w:type="dxa"/>
            <w:gridSpan w:val="2"/>
            <w:shd w:val="clear" w:color="auto" w:fill="auto"/>
            <w:vAlign w:val="center"/>
          </w:tcPr>
          <w:p w:rsidR="00A625E7" w:rsidRPr="0010505D" w:rsidRDefault="00A625E7" w:rsidP="00C24F28">
            <w:pPr>
              <w:rPr>
                <w:rFonts w:hAnsi="ＭＳ 明朝"/>
                <w:szCs w:val="21"/>
              </w:rPr>
            </w:pPr>
          </w:p>
        </w:tc>
        <w:tc>
          <w:tcPr>
            <w:tcW w:w="3068" w:type="dxa"/>
            <w:gridSpan w:val="3"/>
            <w:shd w:val="clear" w:color="auto" w:fill="auto"/>
            <w:vAlign w:val="center"/>
          </w:tcPr>
          <w:p w:rsidR="00A625E7" w:rsidRPr="0010505D" w:rsidRDefault="00A625E7" w:rsidP="00C24F28">
            <w:pPr>
              <w:rPr>
                <w:rFonts w:hAnsi="ＭＳ 明朝"/>
                <w:szCs w:val="21"/>
              </w:rPr>
            </w:pPr>
          </w:p>
        </w:tc>
        <w:tc>
          <w:tcPr>
            <w:tcW w:w="3068" w:type="dxa"/>
            <w:gridSpan w:val="2"/>
            <w:shd w:val="clear" w:color="auto" w:fill="auto"/>
            <w:vAlign w:val="center"/>
          </w:tcPr>
          <w:p w:rsidR="00A625E7" w:rsidRPr="0010505D" w:rsidRDefault="00A625E7" w:rsidP="00C24F28">
            <w:pPr>
              <w:rPr>
                <w:rFonts w:hAnsi="ＭＳ 明朝"/>
                <w:szCs w:val="21"/>
              </w:rPr>
            </w:pPr>
          </w:p>
        </w:tc>
      </w:tr>
      <w:tr w:rsidR="00A625E7" w:rsidRPr="0010505D" w:rsidTr="00C24F28">
        <w:trPr>
          <w:cantSplit/>
          <w:trHeight w:val="310"/>
        </w:trPr>
        <w:tc>
          <w:tcPr>
            <w:tcW w:w="3068" w:type="dxa"/>
            <w:gridSpan w:val="2"/>
            <w:shd w:val="clear" w:color="auto" w:fill="auto"/>
            <w:vAlign w:val="center"/>
          </w:tcPr>
          <w:p w:rsidR="00A625E7" w:rsidRPr="0010505D" w:rsidRDefault="00A625E7" w:rsidP="00C24F28">
            <w:pPr>
              <w:rPr>
                <w:rFonts w:hAnsi="ＭＳ 明朝"/>
                <w:szCs w:val="21"/>
              </w:rPr>
            </w:pPr>
          </w:p>
        </w:tc>
        <w:tc>
          <w:tcPr>
            <w:tcW w:w="3068" w:type="dxa"/>
            <w:gridSpan w:val="3"/>
            <w:shd w:val="clear" w:color="auto" w:fill="auto"/>
            <w:vAlign w:val="center"/>
          </w:tcPr>
          <w:p w:rsidR="00A625E7" w:rsidRPr="0010505D" w:rsidRDefault="00A625E7" w:rsidP="00C24F28">
            <w:pPr>
              <w:rPr>
                <w:rFonts w:hAnsi="ＭＳ 明朝"/>
                <w:szCs w:val="21"/>
              </w:rPr>
            </w:pPr>
          </w:p>
        </w:tc>
        <w:tc>
          <w:tcPr>
            <w:tcW w:w="3068" w:type="dxa"/>
            <w:gridSpan w:val="2"/>
            <w:shd w:val="clear" w:color="auto" w:fill="auto"/>
            <w:vAlign w:val="center"/>
          </w:tcPr>
          <w:p w:rsidR="00A625E7" w:rsidRPr="0010505D" w:rsidRDefault="00A625E7" w:rsidP="00C24F28">
            <w:pPr>
              <w:rPr>
                <w:rFonts w:hAnsi="ＭＳ 明朝"/>
                <w:szCs w:val="21"/>
              </w:rPr>
            </w:pPr>
          </w:p>
        </w:tc>
      </w:tr>
      <w:tr w:rsidR="00A625E7" w:rsidRPr="0010505D" w:rsidTr="00C24F28">
        <w:trPr>
          <w:cantSplit/>
          <w:trHeight w:val="310"/>
        </w:trPr>
        <w:tc>
          <w:tcPr>
            <w:tcW w:w="3068" w:type="dxa"/>
            <w:gridSpan w:val="2"/>
            <w:shd w:val="clear" w:color="auto" w:fill="auto"/>
            <w:vAlign w:val="center"/>
          </w:tcPr>
          <w:p w:rsidR="00A625E7" w:rsidRPr="0010505D" w:rsidRDefault="00A625E7" w:rsidP="00C24F28">
            <w:pPr>
              <w:rPr>
                <w:rFonts w:hAnsi="ＭＳ 明朝"/>
                <w:szCs w:val="21"/>
              </w:rPr>
            </w:pPr>
          </w:p>
        </w:tc>
        <w:tc>
          <w:tcPr>
            <w:tcW w:w="3068" w:type="dxa"/>
            <w:gridSpan w:val="3"/>
            <w:shd w:val="clear" w:color="auto" w:fill="auto"/>
            <w:vAlign w:val="center"/>
          </w:tcPr>
          <w:p w:rsidR="00A625E7" w:rsidRPr="0010505D" w:rsidRDefault="00A625E7" w:rsidP="00C24F28">
            <w:pPr>
              <w:rPr>
                <w:rFonts w:hAnsi="ＭＳ 明朝"/>
                <w:szCs w:val="21"/>
              </w:rPr>
            </w:pPr>
          </w:p>
        </w:tc>
        <w:tc>
          <w:tcPr>
            <w:tcW w:w="3068" w:type="dxa"/>
            <w:gridSpan w:val="2"/>
            <w:shd w:val="clear" w:color="auto" w:fill="auto"/>
            <w:vAlign w:val="center"/>
          </w:tcPr>
          <w:p w:rsidR="00A625E7" w:rsidRPr="0010505D" w:rsidRDefault="00A625E7" w:rsidP="00C24F28">
            <w:pPr>
              <w:rPr>
                <w:rFonts w:hAnsi="ＭＳ 明朝"/>
                <w:szCs w:val="21"/>
              </w:rPr>
            </w:pPr>
          </w:p>
        </w:tc>
      </w:tr>
      <w:tr w:rsidR="00A625E7" w:rsidRPr="0010505D" w:rsidTr="00C24F28">
        <w:trPr>
          <w:cantSplit/>
          <w:trHeight w:val="262"/>
        </w:trPr>
        <w:tc>
          <w:tcPr>
            <w:tcW w:w="9204" w:type="dxa"/>
            <w:gridSpan w:val="7"/>
            <w:tcBorders>
              <w:bottom w:val="nil"/>
            </w:tcBorders>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(6)</w:t>
            </w:r>
            <w:r w:rsidRPr="0010505D">
              <w:rPr>
                <w:rFonts w:hAnsi="ＭＳ 明朝" w:hint="eastAsia"/>
                <w:szCs w:val="21"/>
              </w:rPr>
              <w:t>標準化及び品質管理に関する実務経験</w:t>
            </w:r>
          </w:p>
        </w:tc>
      </w:tr>
      <w:tr w:rsidR="00A625E7" w:rsidRPr="0010505D" w:rsidTr="00C24F28">
        <w:trPr>
          <w:cantSplit/>
          <w:trHeight w:val="158"/>
        </w:trPr>
        <w:tc>
          <w:tcPr>
            <w:tcW w:w="3068" w:type="dxa"/>
            <w:gridSpan w:val="2"/>
            <w:vMerge w:val="restart"/>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企業名</w:t>
            </w:r>
          </w:p>
        </w:tc>
        <w:tc>
          <w:tcPr>
            <w:tcW w:w="3068" w:type="dxa"/>
            <w:gridSpan w:val="3"/>
            <w:vMerge w:val="restart"/>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所属部署</w:t>
            </w:r>
          </w:p>
        </w:tc>
        <w:tc>
          <w:tcPr>
            <w:tcW w:w="3068" w:type="dxa"/>
            <w:gridSpan w:val="2"/>
            <w:shd w:val="clear" w:color="auto" w:fill="auto"/>
            <w:vAlign w:val="center"/>
          </w:tcPr>
          <w:p w:rsidR="00A625E7" w:rsidRPr="0010505D" w:rsidRDefault="00A625E7" w:rsidP="00C24F28">
            <w:pPr>
              <w:rPr>
                <w:rFonts w:hAnsi="ＭＳ 明朝"/>
                <w:szCs w:val="21"/>
                <w:lang w:eastAsia="zh-CN"/>
              </w:rPr>
            </w:pPr>
            <w:r w:rsidRPr="0010505D">
              <w:rPr>
                <w:rFonts w:hAnsi="ＭＳ 明朝" w:hint="eastAsia"/>
                <w:szCs w:val="21"/>
                <w:lang w:eastAsia="zh-CN"/>
              </w:rPr>
              <w:t>通算経験年数　　　　年</w:t>
            </w:r>
          </w:p>
        </w:tc>
      </w:tr>
      <w:tr w:rsidR="00A625E7" w:rsidRPr="0010505D" w:rsidTr="00C24F28">
        <w:trPr>
          <w:cantSplit/>
          <w:trHeight w:val="157"/>
        </w:trPr>
        <w:tc>
          <w:tcPr>
            <w:tcW w:w="3068" w:type="dxa"/>
            <w:gridSpan w:val="2"/>
            <w:vMerge/>
            <w:shd w:val="clear" w:color="auto" w:fill="auto"/>
            <w:vAlign w:val="center"/>
          </w:tcPr>
          <w:p w:rsidR="00A625E7" w:rsidRPr="0010505D" w:rsidRDefault="00A625E7" w:rsidP="00C24F28">
            <w:pPr>
              <w:rPr>
                <w:rFonts w:hAnsi="ＭＳ 明朝"/>
                <w:szCs w:val="21"/>
                <w:lang w:eastAsia="zh-CN"/>
              </w:rPr>
            </w:pPr>
          </w:p>
        </w:tc>
        <w:tc>
          <w:tcPr>
            <w:tcW w:w="3068" w:type="dxa"/>
            <w:gridSpan w:val="3"/>
            <w:vMerge/>
            <w:shd w:val="clear" w:color="auto" w:fill="auto"/>
            <w:vAlign w:val="center"/>
          </w:tcPr>
          <w:p w:rsidR="00A625E7" w:rsidRPr="0010505D" w:rsidRDefault="00A625E7" w:rsidP="00C24F28">
            <w:pPr>
              <w:rPr>
                <w:rFonts w:hAnsi="ＭＳ 明朝"/>
                <w:szCs w:val="21"/>
                <w:lang w:eastAsia="zh-CN"/>
              </w:rPr>
            </w:pPr>
          </w:p>
        </w:tc>
        <w:tc>
          <w:tcPr>
            <w:tcW w:w="3068" w:type="dxa"/>
            <w:gridSpan w:val="2"/>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期間</w:t>
            </w:r>
          </w:p>
        </w:tc>
      </w:tr>
      <w:tr w:rsidR="00A625E7" w:rsidRPr="0010505D" w:rsidTr="00C24F28">
        <w:trPr>
          <w:cantSplit/>
          <w:trHeight w:val="260"/>
        </w:trPr>
        <w:tc>
          <w:tcPr>
            <w:tcW w:w="3068" w:type="dxa"/>
            <w:gridSpan w:val="2"/>
            <w:shd w:val="clear" w:color="auto" w:fill="auto"/>
            <w:vAlign w:val="center"/>
          </w:tcPr>
          <w:p w:rsidR="00A625E7" w:rsidRPr="0010505D" w:rsidRDefault="00A625E7" w:rsidP="00C24F28">
            <w:pPr>
              <w:rPr>
                <w:rFonts w:hAnsi="ＭＳ 明朝"/>
                <w:szCs w:val="21"/>
              </w:rPr>
            </w:pPr>
          </w:p>
        </w:tc>
        <w:tc>
          <w:tcPr>
            <w:tcW w:w="3068" w:type="dxa"/>
            <w:gridSpan w:val="3"/>
            <w:shd w:val="clear" w:color="auto" w:fill="auto"/>
            <w:vAlign w:val="center"/>
          </w:tcPr>
          <w:p w:rsidR="00A625E7" w:rsidRPr="0010505D" w:rsidRDefault="00A625E7" w:rsidP="00C24F28">
            <w:pPr>
              <w:rPr>
                <w:rFonts w:hAnsi="ＭＳ 明朝"/>
                <w:szCs w:val="21"/>
              </w:rPr>
            </w:pPr>
          </w:p>
        </w:tc>
        <w:tc>
          <w:tcPr>
            <w:tcW w:w="3068" w:type="dxa"/>
            <w:gridSpan w:val="2"/>
            <w:shd w:val="clear" w:color="auto" w:fill="auto"/>
            <w:vAlign w:val="center"/>
          </w:tcPr>
          <w:p w:rsidR="00A625E7" w:rsidRPr="0010505D" w:rsidRDefault="00A625E7" w:rsidP="00C24F28">
            <w:pPr>
              <w:rPr>
                <w:rFonts w:hAnsi="ＭＳ 明朝"/>
                <w:szCs w:val="21"/>
              </w:rPr>
            </w:pPr>
          </w:p>
        </w:tc>
      </w:tr>
      <w:tr w:rsidR="00A625E7" w:rsidRPr="0010505D" w:rsidTr="00C24F28">
        <w:trPr>
          <w:cantSplit/>
          <w:trHeight w:val="260"/>
        </w:trPr>
        <w:tc>
          <w:tcPr>
            <w:tcW w:w="3068" w:type="dxa"/>
            <w:gridSpan w:val="2"/>
            <w:shd w:val="clear" w:color="auto" w:fill="auto"/>
            <w:vAlign w:val="center"/>
          </w:tcPr>
          <w:p w:rsidR="00A625E7" w:rsidRPr="0010505D" w:rsidRDefault="00A625E7" w:rsidP="00C24F28">
            <w:pPr>
              <w:rPr>
                <w:rFonts w:hAnsi="ＭＳ 明朝"/>
                <w:szCs w:val="21"/>
              </w:rPr>
            </w:pPr>
          </w:p>
        </w:tc>
        <w:tc>
          <w:tcPr>
            <w:tcW w:w="3068" w:type="dxa"/>
            <w:gridSpan w:val="3"/>
            <w:shd w:val="clear" w:color="auto" w:fill="auto"/>
            <w:vAlign w:val="center"/>
          </w:tcPr>
          <w:p w:rsidR="00A625E7" w:rsidRPr="0010505D" w:rsidRDefault="00A625E7" w:rsidP="00C24F28">
            <w:pPr>
              <w:rPr>
                <w:rFonts w:hAnsi="ＭＳ 明朝"/>
                <w:szCs w:val="21"/>
              </w:rPr>
            </w:pPr>
          </w:p>
        </w:tc>
        <w:tc>
          <w:tcPr>
            <w:tcW w:w="3068" w:type="dxa"/>
            <w:gridSpan w:val="2"/>
            <w:shd w:val="clear" w:color="auto" w:fill="auto"/>
            <w:vAlign w:val="center"/>
          </w:tcPr>
          <w:p w:rsidR="00A625E7" w:rsidRPr="0010505D" w:rsidRDefault="00A625E7" w:rsidP="00C24F28">
            <w:pPr>
              <w:rPr>
                <w:rFonts w:hAnsi="ＭＳ 明朝"/>
                <w:szCs w:val="21"/>
              </w:rPr>
            </w:pPr>
          </w:p>
        </w:tc>
      </w:tr>
      <w:tr w:rsidR="00A625E7" w:rsidRPr="0010505D" w:rsidTr="00C24F28">
        <w:trPr>
          <w:cantSplit/>
          <w:trHeight w:val="260"/>
        </w:trPr>
        <w:tc>
          <w:tcPr>
            <w:tcW w:w="3068" w:type="dxa"/>
            <w:gridSpan w:val="2"/>
            <w:shd w:val="clear" w:color="auto" w:fill="auto"/>
            <w:vAlign w:val="center"/>
          </w:tcPr>
          <w:p w:rsidR="00A625E7" w:rsidRPr="0010505D" w:rsidRDefault="00A625E7" w:rsidP="00C24F28">
            <w:pPr>
              <w:rPr>
                <w:rFonts w:hAnsi="ＭＳ 明朝"/>
                <w:szCs w:val="21"/>
              </w:rPr>
            </w:pPr>
          </w:p>
        </w:tc>
        <w:tc>
          <w:tcPr>
            <w:tcW w:w="3068" w:type="dxa"/>
            <w:gridSpan w:val="3"/>
            <w:shd w:val="clear" w:color="auto" w:fill="auto"/>
            <w:vAlign w:val="center"/>
          </w:tcPr>
          <w:p w:rsidR="00A625E7" w:rsidRPr="0010505D" w:rsidRDefault="00A625E7" w:rsidP="00C24F28">
            <w:pPr>
              <w:rPr>
                <w:rFonts w:hAnsi="ＭＳ 明朝"/>
                <w:szCs w:val="21"/>
              </w:rPr>
            </w:pPr>
          </w:p>
        </w:tc>
        <w:tc>
          <w:tcPr>
            <w:tcW w:w="3068" w:type="dxa"/>
            <w:gridSpan w:val="2"/>
            <w:shd w:val="clear" w:color="auto" w:fill="auto"/>
            <w:vAlign w:val="center"/>
          </w:tcPr>
          <w:p w:rsidR="00A625E7" w:rsidRPr="0010505D" w:rsidRDefault="00A625E7" w:rsidP="00C24F28">
            <w:pPr>
              <w:rPr>
                <w:rFonts w:hAnsi="ＭＳ 明朝"/>
                <w:szCs w:val="21"/>
              </w:rPr>
            </w:pPr>
          </w:p>
        </w:tc>
      </w:tr>
      <w:tr w:rsidR="00A625E7" w:rsidRPr="0010505D" w:rsidTr="00C24F28">
        <w:trPr>
          <w:cantSplit/>
          <w:trHeight w:val="732"/>
        </w:trPr>
        <w:tc>
          <w:tcPr>
            <w:tcW w:w="9204" w:type="dxa"/>
            <w:gridSpan w:val="7"/>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(7)</w:t>
            </w:r>
            <w:r w:rsidRPr="0010505D">
              <w:rPr>
                <w:rFonts w:hAnsi="ＭＳ 明朝" w:hint="eastAsia"/>
                <w:szCs w:val="21"/>
              </w:rPr>
              <w:t>標準化及び品質管理に関する専門知識の修得状況（次のイ、ロ、ハの該当する箇所に記入すること。）</w:t>
            </w:r>
          </w:p>
          <w:p w:rsidR="00A625E7" w:rsidRPr="0010505D" w:rsidRDefault="00A625E7" w:rsidP="00C24F28">
            <w:pPr>
              <w:rPr>
                <w:rFonts w:hAnsi="ＭＳ 明朝"/>
                <w:szCs w:val="21"/>
              </w:rPr>
            </w:pPr>
            <w:r w:rsidRPr="0010505D">
              <w:rPr>
                <w:rFonts w:hAnsi="ＭＳ 明朝" w:hint="eastAsia"/>
                <w:szCs w:val="21"/>
              </w:rPr>
              <w:t>イ．大学において履修</w:t>
            </w:r>
          </w:p>
        </w:tc>
      </w:tr>
      <w:tr w:rsidR="00A625E7" w:rsidRPr="0010505D" w:rsidTr="00C24F28">
        <w:trPr>
          <w:cantSplit/>
          <w:trHeight w:val="223"/>
        </w:trPr>
        <w:tc>
          <w:tcPr>
            <w:tcW w:w="3068" w:type="dxa"/>
            <w:gridSpan w:val="2"/>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大学名</w:t>
            </w:r>
          </w:p>
        </w:tc>
        <w:tc>
          <w:tcPr>
            <w:tcW w:w="2750" w:type="dxa"/>
            <w:gridSpan w:val="2"/>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学部学科名</w:t>
            </w:r>
          </w:p>
        </w:tc>
        <w:tc>
          <w:tcPr>
            <w:tcW w:w="1004" w:type="dxa"/>
            <w:gridSpan w:val="2"/>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卒業年</w:t>
            </w:r>
          </w:p>
        </w:tc>
        <w:tc>
          <w:tcPr>
            <w:tcW w:w="2382" w:type="dxa"/>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履修科目名</w:t>
            </w:r>
          </w:p>
        </w:tc>
      </w:tr>
      <w:tr w:rsidR="00A625E7" w:rsidRPr="0010505D" w:rsidTr="00C24F28">
        <w:trPr>
          <w:cantSplit/>
          <w:trHeight w:val="260"/>
        </w:trPr>
        <w:tc>
          <w:tcPr>
            <w:tcW w:w="3068" w:type="dxa"/>
            <w:gridSpan w:val="2"/>
            <w:shd w:val="clear" w:color="auto" w:fill="auto"/>
            <w:vAlign w:val="center"/>
          </w:tcPr>
          <w:p w:rsidR="00A625E7" w:rsidRPr="0010505D" w:rsidRDefault="00A625E7" w:rsidP="00C24F28">
            <w:pPr>
              <w:rPr>
                <w:rFonts w:hAnsi="ＭＳ 明朝"/>
                <w:szCs w:val="21"/>
              </w:rPr>
            </w:pPr>
          </w:p>
        </w:tc>
        <w:tc>
          <w:tcPr>
            <w:tcW w:w="2750" w:type="dxa"/>
            <w:gridSpan w:val="2"/>
            <w:shd w:val="clear" w:color="auto" w:fill="auto"/>
            <w:vAlign w:val="center"/>
          </w:tcPr>
          <w:p w:rsidR="00A625E7" w:rsidRPr="0010505D" w:rsidRDefault="00A625E7" w:rsidP="00C24F28">
            <w:pPr>
              <w:rPr>
                <w:rFonts w:hAnsi="ＭＳ 明朝"/>
                <w:szCs w:val="21"/>
              </w:rPr>
            </w:pPr>
          </w:p>
        </w:tc>
        <w:tc>
          <w:tcPr>
            <w:tcW w:w="1004" w:type="dxa"/>
            <w:gridSpan w:val="2"/>
            <w:shd w:val="clear" w:color="auto" w:fill="auto"/>
            <w:vAlign w:val="center"/>
          </w:tcPr>
          <w:p w:rsidR="00A625E7" w:rsidRPr="0010505D" w:rsidRDefault="00A625E7" w:rsidP="00C24F28">
            <w:pPr>
              <w:rPr>
                <w:rFonts w:hAnsi="ＭＳ 明朝"/>
                <w:szCs w:val="21"/>
              </w:rPr>
            </w:pPr>
          </w:p>
        </w:tc>
        <w:tc>
          <w:tcPr>
            <w:tcW w:w="2382" w:type="dxa"/>
            <w:shd w:val="clear" w:color="auto" w:fill="auto"/>
            <w:vAlign w:val="center"/>
          </w:tcPr>
          <w:p w:rsidR="00A625E7" w:rsidRPr="0010505D" w:rsidRDefault="00A625E7" w:rsidP="00C24F28">
            <w:pPr>
              <w:rPr>
                <w:rFonts w:hAnsi="ＭＳ 明朝"/>
                <w:szCs w:val="21"/>
              </w:rPr>
            </w:pPr>
          </w:p>
        </w:tc>
      </w:tr>
      <w:tr w:rsidR="00A625E7" w:rsidRPr="0010505D" w:rsidTr="00C24F28">
        <w:trPr>
          <w:cantSplit/>
          <w:trHeight w:val="260"/>
        </w:trPr>
        <w:tc>
          <w:tcPr>
            <w:tcW w:w="9204" w:type="dxa"/>
            <w:gridSpan w:val="7"/>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ロ．短期大学又は高等専門学校において履修</w:t>
            </w:r>
          </w:p>
        </w:tc>
      </w:tr>
      <w:tr w:rsidR="00A625E7" w:rsidRPr="0010505D" w:rsidTr="00C24F28">
        <w:trPr>
          <w:cantSplit/>
          <w:trHeight w:val="260"/>
        </w:trPr>
        <w:tc>
          <w:tcPr>
            <w:tcW w:w="3068" w:type="dxa"/>
            <w:gridSpan w:val="2"/>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学校名</w:t>
            </w:r>
          </w:p>
        </w:tc>
        <w:tc>
          <w:tcPr>
            <w:tcW w:w="2750" w:type="dxa"/>
            <w:gridSpan w:val="2"/>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学科名</w:t>
            </w:r>
          </w:p>
        </w:tc>
        <w:tc>
          <w:tcPr>
            <w:tcW w:w="1004" w:type="dxa"/>
            <w:gridSpan w:val="2"/>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卒業年</w:t>
            </w:r>
          </w:p>
        </w:tc>
        <w:tc>
          <w:tcPr>
            <w:tcW w:w="2382" w:type="dxa"/>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履修科目名</w:t>
            </w:r>
          </w:p>
        </w:tc>
      </w:tr>
      <w:tr w:rsidR="00A625E7" w:rsidRPr="0010505D" w:rsidTr="00C24F28">
        <w:trPr>
          <w:cantSplit/>
          <w:trHeight w:val="260"/>
        </w:trPr>
        <w:tc>
          <w:tcPr>
            <w:tcW w:w="3068" w:type="dxa"/>
            <w:gridSpan w:val="2"/>
            <w:shd w:val="clear" w:color="auto" w:fill="auto"/>
            <w:vAlign w:val="center"/>
          </w:tcPr>
          <w:p w:rsidR="00A625E7" w:rsidRPr="0010505D" w:rsidRDefault="00A625E7" w:rsidP="00C24F28">
            <w:pPr>
              <w:rPr>
                <w:rFonts w:hAnsi="ＭＳ 明朝"/>
                <w:szCs w:val="21"/>
              </w:rPr>
            </w:pPr>
          </w:p>
        </w:tc>
        <w:tc>
          <w:tcPr>
            <w:tcW w:w="2750" w:type="dxa"/>
            <w:gridSpan w:val="2"/>
            <w:shd w:val="clear" w:color="auto" w:fill="auto"/>
            <w:vAlign w:val="center"/>
          </w:tcPr>
          <w:p w:rsidR="00A625E7" w:rsidRPr="0010505D" w:rsidRDefault="00A625E7" w:rsidP="00C24F28">
            <w:pPr>
              <w:rPr>
                <w:rFonts w:hAnsi="ＭＳ 明朝"/>
                <w:szCs w:val="21"/>
              </w:rPr>
            </w:pPr>
          </w:p>
        </w:tc>
        <w:tc>
          <w:tcPr>
            <w:tcW w:w="1004" w:type="dxa"/>
            <w:gridSpan w:val="2"/>
            <w:shd w:val="clear" w:color="auto" w:fill="auto"/>
            <w:vAlign w:val="center"/>
          </w:tcPr>
          <w:p w:rsidR="00A625E7" w:rsidRPr="0010505D" w:rsidRDefault="00A625E7" w:rsidP="00C24F28">
            <w:pPr>
              <w:rPr>
                <w:rFonts w:hAnsi="ＭＳ 明朝"/>
                <w:szCs w:val="21"/>
              </w:rPr>
            </w:pPr>
          </w:p>
        </w:tc>
        <w:tc>
          <w:tcPr>
            <w:tcW w:w="2382" w:type="dxa"/>
            <w:shd w:val="clear" w:color="auto" w:fill="auto"/>
            <w:vAlign w:val="center"/>
          </w:tcPr>
          <w:p w:rsidR="00A625E7" w:rsidRPr="0010505D" w:rsidRDefault="00A625E7" w:rsidP="00C24F28">
            <w:pPr>
              <w:rPr>
                <w:rFonts w:hAnsi="ＭＳ 明朝"/>
                <w:szCs w:val="21"/>
              </w:rPr>
            </w:pPr>
          </w:p>
        </w:tc>
      </w:tr>
      <w:tr w:rsidR="00A625E7" w:rsidRPr="0010505D" w:rsidTr="00C24F28">
        <w:trPr>
          <w:cantSplit/>
          <w:trHeight w:val="260"/>
        </w:trPr>
        <w:tc>
          <w:tcPr>
            <w:tcW w:w="3068" w:type="dxa"/>
            <w:gridSpan w:val="2"/>
            <w:shd w:val="clear" w:color="auto" w:fill="auto"/>
            <w:vAlign w:val="center"/>
          </w:tcPr>
          <w:p w:rsidR="00A625E7" w:rsidRPr="0010505D" w:rsidRDefault="00A625E7" w:rsidP="00C24F28">
            <w:pPr>
              <w:rPr>
                <w:rFonts w:hAnsi="ＭＳ 明朝"/>
                <w:szCs w:val="21"/>
              </w:rPr>
            </w:pPr>
          </w:p>
        </w:tc>
        <w:tc>
          <w:tcPr>
            <w:tcW w:w="2750" w:type="dxa"/>
            <w:gridSpan w:val="2"/>
            <w:shd w:val="clear" w:color="auto" w:fill="auto"/>
            <w:vAlign w:val="center"/>
          </w:tcPr>
          <w:p w:rsidR="00A625E7" w:rsidRPr="0010505D" w:rsidRDefault="00A625E7" w:rsidP="00C24F28">
            <w:pPr>
              <w:rPr>
                <w:rFonts w:hAnsi="ＭＳ 明朝"/>
                <w:szCs w:val="21"/>
              </w:rPr>
            </w:pPr>
          </w:p>
        </w:tc>
        <w:tc>
          <w:tcPr>
            <w:tcW w:w="1004" w:type="dxa"/>
            <w:gridSpan w:val="2"/>
            <w:shd w:val="clear" w:color="auto" w:fill="auto"/>
            <w:vAlign w:val="center"/>
          </w:tcPr>
          <w:p w:rsidR="00A625E7" w:rsidRPr="0010505D" w:rsidRDefault="00A625E7" w:rsidP="00C24F28">
            <w:pPr>
              <w:rPr>
                <w:rFonts w:hAnsi="ＭＳ 明朝"/>
                <w:szCs w:val="21"/>
              </w:rPr>
            </w:pPr>
          </w:p>
        </w:tc>
        <w:tc>
          <w:tcPr>
            <w:tcW w:w="2382" w:type="dxa"/>
            <w:shd w:val="clear" w:color="auto" w:fill="auto"/>
            <w:vAlign w:val="center"/>
          </w:tcPr>
          <w:p w:rsidR="00A625E7" w:rsidRPr="0010505D" w:rsidRDefault="00A625E7" w:rsidP="00C24F28">
            <w:pPr>
              <w:rPr>
                <w:rFonts w:hAnsi="ＭＳ 明朝"/>
                <w:szCs w:val="21"/>
              </w:rPr>
            </w:pPr>
          </w:p>
        </w:tc>
      </w:tr>
      <w:tr w:rsidR="00A625E7" w:rsidRPr="0010505D" w:rsidTr="00C24F28">
        <w:trPr>
          <w:cantSplit/>
          <w:trHeight w:val="260"/>
        </w:trPr>
        <w:tc>
          <w:tcPr>
            <w:tcW w:w="9204" w:type="dxa"/>
            <w:gridSpan w:val="7"/>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ロ．講習会等の過程を終了</w:t>
            </w:r>
          </w:p>
        </w:tc>
      </w:tr>
      <w:tr w:rsidR="00A625E7" w:rsidRPr="0010505D" w:rsidTr="00C24F28">
        <w:trPr>
          <w:cantSplit/>
          <w:trHeight w:val="318"/>
        </w:trPr>
        <w:tc>
          <w:tcPr>
            <w:tcW w:w="3068" w:type="dxa"/>
            <w:gridSpan w:val="2"/>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講習会等実施機関名</w:t>
            </w:r>
          </w:p>
        </w:tc>
        <w:tc>
          <w:tcPr>
            <w:tcW w:w="3068" w:type="dxa"/>
            <w:gridSpan w:val="3"/>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受講期間</w:t>
            </w:r>
          </w:p>
        </w:tc>
        <w:tc>
          <w:tcPr>
            <w:tcW w:w="3068" w:type="dxa"/>
            <w:gridSpan w:val="2"/>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講習会（コース）名</w:t>
            </w:r>
          </w:p>
        </w:tc>
      </w:tr>
      <w:tr w:rsidR="00A625E7" w:rsidRPr="0010505D" w:rsidTr="00C24F28">
        <w:trPr>
          <w:cantSplit/>
          <w:trHeight w:val="283"/>
        </w:trPr>
        <w:tc>
          <w:tcPr>
            <w:tcW w:w="3068" w:type="dxa"/>
            <w:gridSpan w:val="2"/>
            <w:shd w:val="clear" w:color="auto" w:fill="auto"/>
            <w:vAlign w:val="center"/>
          </w:tcPr>
          <w:p w:rsidR="00A625E7" w:rsidRPr="0010505D" w:rsidRDefault="00A625E7" w:rsidP="00C24F28">
            <w:pPr>
              <w:rPr>
                <w:rFonts w:hAnsi="ＭＳ 明朝"/>
                <w:szCs w:val="21"/>
              </w:rPr>
            </w:pPr>
          </w:p>
        </w:tc>
        <w:tc>
          <w:tcPr>
            <w:tcW w:w="3068" w:type="dxa"/>
            <w:gridSpan w:val="3"/>
            <w:shd w:val="clear" w:color="auto" w:fill="auto"/>
            <w:vAlign w:val="center"/>
          </w:tcPr>
          <w:p w:rsidR="00A625E7" w:rsidRPr="0010505D" w:rsidRDefault="00A625E7" w:rsidP="00C24F28">
            <w:pPr>
              <w:rPr>
                <w:rFonts w:hAnsi="ＭＳ 明朝"/>
                <w:szCs w:val="21"/>
              </w:rPr>
            </w:pPr>
          </w:p>
        </w:tc>
        <w:tc>
          <w:tcPr>
            <w:tcW w:w="3068" w:type="dxa"/>
            <w:gridSpan w:val="2"/>
            <w:shd w:val="clear" w:color="auto" w:fill="auto"/>
            <w:vAlign w:val="center"/>
          </w:tcPr>
          <w:p w:rsidR="00A625E7" w:rsidRPr="0010505D" w:rsidRDefault="00A625E7" w:rsidP="00C24F28">
            <w:pPr>
              <w:rPr>
                <w:rFonts w:hAnsi="ＭＳ 明朝"/>
                <w:szCs w:val="21"/>
              </w:rPr>
            </w:pPr>
          </w:p>
        </w:tc>
      </w:tr>
      <w:tr w:rsidR="00A625E7" w:rsidRPr="0010505D" w:rsidTr="00C24F28">
        <w:trPr>
          <w:cantSplit/>
          <w:trHeight w:val="1427"/>
        </w:trPr>
        <w:tc>
          <w:tcPr>
            <w:tcW w:w="9204" w:type="dxa"/>
            <w:gridSpan w:val="7"/>
            <w:shd w:val="clear" w:color="auto" w:fill="auto"/>
            <w:vAlign w:val="center"/>
          </w:tcPr>
          <w:p w:rsidR="00A625E7" w:rsidRPr="0010505D" w:rsidRDefault="00A625E7" w:rsidP="00C24F28">
            <w:pPr>
              <w:rPr>
                <w:rFonts w:hAnsi="ＭＳ 明朝"/>
                <w:szCs w:val="21"/>
              </w:rPr>
            </w:pPr>
            <w:r w:rsidRPr="0010505D">
              <w:rPr>
                <w:rFonts w:hAnsi="ＭＳ 明朝" w:hint="eastAsia"/>
                <w:szCs w:val="21"/>
              </w:rPr>
              <w:t>ニ．その他の方法で終了</w:t>
            </w:r>
          </w:p>
          <w:p w:rsidR="00A625E7" w:rsidRPr="0010505D" w:rsidRDefault="00A625E7" w:rsidP="00C24F28">
            <w:pPr>
              <w:rPr>
                <w:rFonts w:hAnsi="ＭＳ 明朝"/>
                <w:szCs w:val="21"/>
              </w:rPr>
            </w:pPr>
            <w:r w:rsidRPr="0010505D">
              <w:rPr>
                <w:rFonts w:hAnsi="ＭＳ 明朝" w:hint="eastAsia"/>
                <w:szCs w:val="21"/>
              </w:rPr>
              <w:t xml:space="preserve">　　　　　（　　　　　　　　　　　　　　　　　　　　　　　　　　　　　　　）</w:t>
            </w:r>
          </w:p>
        </w:tc>
      </w:tr>
    </w:tbl>
    <w:p w:rsidR="00A625E7" w:rsidRPr="0010505D" w:rsidRDefault="00A625E7" w:rsidP="00A625E7">
      <w:pPr>
        <w:tabs>
          <w:tab w:val="left" w:pos="251"/>
          <w:tab w:val="left" w:pos="502"/>
        </w:tabs>
        <w:spacing w:line="0" w:lineRule="atLeast"/>
        <w:rPr>
          <w:rFonts w:hAnsi="ＭＳ 明朝"/>
          <w:szCs w:val="21"/>
        </w:rPr>
      </w:pPr>
      <w:r w:rsidRPr="0010505D">
        <w:rPr>
          <w:rFonts w:hAnsi="ＭＳ 明朝" w:hint="eastAsia"/>
          <w:szCs w:val="21"/>
        </w:rPr>
        <w:lastRenderedPageBreak/>
        <w:t>注（イ）</w:t>
      </w:r>
      <w:r w:rsidRPr="0010505D">
        <w:rPr>
          <w:rFonts w:hAnsi="ＭＳ 明朝" w:hint="eastAsia"/>
          <w:szCs w:val="21"/>
        </w:rPr>
        <w:t>(1)</w:t>
      </w:r>
      <w:r w:rsidRPr="0010505D">
        <w:rPr>
          <w:rFonts w:hAnsi="ＭＳ 明朝" w:hint="eastAsia"/>
          <w:szCs w:val="21"/>
        </w:rPr>
        <w:t>の氏名は姓と名を分離して記入し、ふりがなを付ける。</w:t>
      </w:r>
    </w:p>
    <w:p w:rsidR="00A625E7" w:rsidRPr="0010505D" w:rsidRDefault="00A625E7" w:rsidP="00A625E7">
      <w:pPr>
        <w:spacing w:line="0" w:lineRule="atLeast"/>
        <w:rPr>
          <w:rFonts w:hAnsi="ＭＳ 明朝"/>
          <w:szCs w:val="21"/>
        </w:rPr>
      </w:pPr>
      <w:r w:rsidRPr="0010505D">
        <w:rPr>
          <w:rFonts w:hAnsi="ＭＳ 明朝" w:hint="eastAsia"/>
          <w:szCs w:val="21"/>
        </w:rPr>
        <w:t xml:space="preserve">　（ロ）</w:t>
      </w:r>
      <w:r w:rsidRPr="0010505D">
        <w:rPr>
          <w:rFonts w:hAnsi="ＭＳ 明朝" w:hint="eastAsia"/>
          <w:szCs w:val="21"/>
        </w:rPr>
        <w:t>(3)</w:t>
      </w:r>
      <w:r w:rsidRPr="0010505D">
        <w:rPr>
          <w:rFonts w:hAnsi="ＭＳ 明朝" w:hint="eastAsia"/>
          <w:szCs w:val="21"/>
        </w:rPr>
        <w:t>の職名は下記の該当する現職の分類記号を一つだけ選び番号を記入するとともに具体的</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名称を記入する。</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①社長又は代表取締役</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②取締役</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③事業部長</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④工場長</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⑤品質管理担当部長</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⑥その他の部長</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⑦品質管理担当課長</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⑧その他の課長</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⑨その他（係長又は主任等）</w:t>
      </w:r>
    </w:p>
    <w:p w:rsidR="00A625E7" w:rsidRPr="0010505D" w:rsidRDefault="00A625E7" w:rsidP="00A625E7">
      <w:pPr>
        <w:spacing w:line="0" w:lineRule="atLeast"/>
        <w:rPr>
          <w:rFonts w:hAnsi="ＭＳ 明朝"/>
          <w:szCs w:val="21"/>
        </w:rPr>
      </w:pPr>
      <w:r w:rsidRPr="0010505D">
        <w:rPr>
          <w:rFonts w:hAnsi="ＭＳ 明朝" w:hint="eastAsia"/>
          <w:szCs w:val="21"/>
        </w:rPr>
        <w:t xml:space="preserve">　（ハ）</w:t>
      </w:r>
      <w:r w:rsidRPr="0010505D">
        <w:rPr>
          <w:rFonts w:hAnsi="ＭＳ 明朝" w:hint="eastAsia"/>
          <w:szCs w:val="21"/>
        </w:rPr>
        <w:t>(4)</w:t>
      </w:r>
      <w:r w:rsidRPr="0010505D">
        <w:rPr>
          <w:rFonts w:hAnsi="ＭＳ 明朝" w:hint="eastAsia"/>
          <w:szCs w:val="21"/>
        </w:rPr>
        <w:t>の最終学歴は下記の該当する最終学歴の分類番号を記入する。（分類が不明の場合は、名</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称を記入してもよい。）</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①大学卒業</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②短期大学・高等専門学校卒業</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③高等学校・中学校卒業等</w:t>
      </w:r>
    </w:p>
    <w:p w:rsidR="00A625E7" w:rsidRPr="0010505D" w:rsidRDefault="00A625E7" w:rsidP="00A625E7">
      <w:pPr>
        <w:spacing w:line="0" w:lineRule="atLeast"/>
        <w:rPr>
          <w:rFonts w:hAnsi="ＭＳ 明朝"/>
          <w:szCs w:val="21"/>
        </w:rPr>
      </w:pPr>
      <w:r w:rsidRPr="0010505D">
        <w:rPr>
          <w:rFonts w:hAnsi="ＭＳ 明朝" w:hint="eastAsia"/>
          <w:szCs w:val="21"/>
        </w:rPr>
        <w:t xml:space="preserve">　（ニ）</w:t>
      </w:r>
      <w:r w:rsidRPr="0010505D">
        <w:rPr>
          <w:rFonts w:hAnsi="ＭＳ 明朝" w:hint="eastAsia"/>
          <w:szCs w:val="21"/>
        </w:rPr>
        <w:t>(5)</w:t>
      </w:r>
      <w:r w:rsidRPr="0010505D">
        <w:rPr>
          <w:rFonts w:hAnsi="ＭＳ 明朝" w:hint="eastAsia"/>
          <w:szCs w:val="21"/>
        </w:rPr>
        <w:t>及び</w:t>
      </w:r>
      <w:r w:rsidRPr="0010505D">
        <w:rPr>
          <w:rFonts w:hAnsi="ＭＳ 明朝" w:hint="eastAsia"/>
          <w:szCs w:val="21"/>
        </w:rPr>
        <w:t>(6)</w:t>
      </w:r>
      <w:r w:rsidRPr="0010505D">
        <w:rPr>
          <w:rFonts w:hAnsi="ＭＳ 明朝" w:hint="eastAsia"/>
          <w:szCs w:val="21"/>
        </w:rPr>
        <w:t>の経歴は申請に係る企業に限らず他の企業における経歴も含めて実務経験が該当</w:t>
      </w:r>
    </w:p>
    <w:p w:rsidR="00A625E7" w:rsidRPr="0010505D" w:rsidRDefault="00A625E7" w:rsidP="00A625E7">
      <w:pPr>
        <w:spacing w:line="0" w:lineRule="atLeast"/>
        <w:ind w:firstLineChars="400" w:firstLine="840"/>
        <w:rPr>
          <w:rFonts w:hAnsi="ＭＳ 明朝"/>
          <w:szCs w:val="21"/>
        </w:rPr>
      </w:pPr>
      <w:r w:rsidRPr="0010505D">
        <w:rPr>
          <w:rFonts w:hAnsi="ＭＳ 明朝" w:hint="eastAsia"/>
          <w:szCs w:val="21"/>
        </w:rPr>
        <w:t>すると思われるものすべてを記入し、通算した経験年数を記入する。</w:t>
      </w:r>
    </w:p>
    <w:p w:rsidR="00A625E7" w:rsidRPr="0010505D" w:rsidRDefault="00A625E7" w:rsidP="00A625E7">
      <w:pPr>
        <w:spacing w:line="0" w:lineRule="atLeast"/>
        <w:ind w:firstLineChars="100" w:firstLine="210"/>
        <w:rPr>
          <w:rFonts w:hAnsi="ＭＳ 明朝"/>
          <w:szCs w:val="21"/>
        </w:rPr>
      </w:pPr>
      <w:r w:rsidRPr="0010505D">
        <w:rPr>
          <w:rFonts w:hAnsi="ＭＳ 明朝" w:hint="eastAsia"/>
          <w:szCs w:val="21"/>
        </w:rPr>
        <w:t>（ホ）</w:t>
      </w:r>
      <w:r w:rsidRPr="0010505D">
        <w:rPr>
          <w:rFonts w:hAnsi="ＭＳ 明朝" w:hint="eastAsia"/>
          <w:szCs w:val="21"/>
        </w:rPr>
        <w:t>(7)</w:t>
      </w:r>
      <w:r w:rsidRPr="0010505D">
        <w:rPr>
          <w:rFonts w:hAnsi="ＭＳ 明朝" w:hint="eastAsia"/>
          <w:szCs w:val="21"/>
        </w:rPr>
        <w:t>の履修科目名は品質管理に関する科目名のみを記入する。</w:t>
      </w:r>
    </w:p>
    <w:p w:rsidR="00A625E7" w:rsidRPr="0010505D" w:rsidRDefault="00A625E7" w:rsidP="00A625E7">
      <w:pPr>
        <w:spacing w:line="0" w:lineRule="atLeast"/>
        <w:ind w:firstLineChars="100" w:firstLine="210"/>
        <w:rPr>
          <w:rFonts w:hAnsi="ＭＳ 明朝"/>
          <w:szCs w:val="21"/>
        </w:rPr>
      </w:pPr>
      <w:r w:rsidRPr="0010505D">
        <w:rPr>
          <w:rFonts w:hAnsi="ＭＳ 明朝" w:hint="eastAsia"/>
          <w:szCs w:val="21"/>
        </w:rPr>
        <w:t>（ヘ）</w:t>
      </w:r>
      <w:r w:rsidRPr="0010505D">
        <w:rPr>
          <w:rFonts w:hAnsi="ＭＳ 明朝" w:hint="eastAsia"/>
          <w:szCs w:val="21"/>
        </w:rPr>
        <w:t>(7)</w:t>
      </w:r>
      <w:r w:rsidRPr="0010505D">
        <w:rPr>
          <w:rFonts w:hAnsi="ＭＳ 明朝" w:hint="eastAsia"/>
          <w:szCs w:val="21"/>
        </w:rPr>
        <w:t>のニ．の欄は具体的内容を記入する。</w:t>
      </w:r>
    </w:p>
    <w:p w:rsidR="00A625E7" w:rsidRPr="0010505D" w:rsidRDefault="00A625E7" w:rsidP="00A625E7">
      <w:pPr>
        <w:rPr>
          <w:rFonts w:hAnsi="ＭＳ 明朝"/>
          <w:szCs w:val="21"/>
        </w:rPr>
      </w:pPr>
    </w:p>
    <w:p w:rsidR="00A625E7" w:rsidRPr="00E346DE" w:rsidRDefault="00A625E7" w:rsidP="00A625E7"/>
    <w:p w:rsidR="00A625E7" w:rsidRPr="0010505D" w:rsidRDefault="00A625E7" w:rsidP="00A625E7"/>
    <w:p w:rsidR="00A625E7" w:rsidRPr="0010505D" w:rsidRDefault="00A625E7" w:rsidP="00A625E7"/>
    <w:p w:rsidR="00A625E7" w:rsidRPr="0010505D" w:rsidRDefault="00A625E7" w:rsidP="00A625E7"/>
    <w:p w:rsidR="00A625E7" w:rsidRPr="0010505D" w:rsidRDefault="00A625E7" w:rsidP="00A625E7"/>
    <w:p w:rsidR="00A625E7" w:rsidRPr="0010505D" w:rsidRDefault="00A625E7" w:rsidP="00A625E7"/>
    <w:p w:rsidR="00A625E7" w:rsidRPr="0010505D" w:rsidRDefault="00A625E7" w:rsidP="00A625E7"/>
    <w:p w:rsidR="00A625E7" w:rsidRDefault="00A625E7" w:rsidP="00A625E7"/>
    <w:p w:rsidR="00A625E7" w:rsidRDefault="00A625E7" w:rsidP="00A625E7"/>
    <w:p w:rsidR="00A625E7" w:rsidRDefault="00A625E7" w:rsidP="00A625E7"/>
    <w:p w:rsidR="00A625E7" w:rsidRDefault="00A625E7" w:rsidP="00A625E7"/>
    <w:p w:rsidR="00A625E7" w:rsidRDefault="00A625E7" w:rsidP="00A625E7"/>
    <w:p w:rsidR="00A625E7" w:rsidRDefault="00A625E7" w:rsidP="00A625E7"/>
    <w:p w:rsidR="00A625E7" w:rsidRDefault="00A625E7" w:rsidP="00A625E7"/>
    <w:p w:rsidR="00A625E7" w:rsidRDefault="00A625E7" w:rsidP="00A625E7"/>
    <w:p w:rsidR="00A625E7" w:rsidRDefault="00A625E7" w:rsidP="00A625E7"/>
    <w:p w:rsidR="00A625E7" w:rsidRDefault="00A625E7" w:rsidP="00A625E7"/>
    <w:p w:rsidR="00A625E7" w:rsidRDefault="00A625E7" w:rsidP="00A625E7"/>
    <w:p w:rsidR="00A625E7" w:rsidRDefault="00A625E7" w:rsidP="00A625E7"/>
    <w:p w:rsidR="00A625E7" w:rsidRDefault="00A625E7" w:rsidP="00A625E7"/>
    <w:p w:rsidR="00A625E7" w:rsidRDefault="00A625E7" w:rsidP="00A625E7"/>
    <w:p w:rsidR="00A625E7" w:rsidRPr="0010505D" w:rsidRDefault="00A625E7" w:rsidP="00A625E7"/>
    <w:sectPr w:rsidR="00A625E7" w:rsidRPr="0010505D" w:rsidSect="00CA38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FB" w:rsidRDefault="00AB10FB" w:rsidP="00AB10FB">
      <w:r>
        <w:separator/>
      </w:r>
    </w:p>
  </w:endnote>
  <w:endnote w:type="continuationSeparator" w:id="0">
    <w:p w:rsidR="00AB10FB" w:rsidRDefault="00AB10FB" w:rsidP="00AB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FB" w:rsidRDefault="00AB10FB" w:rsidP="00AB10FB">
      <w:r>
        <w:separator/>
      </w:r>
    </w:p>
  </w:footnote>
  <w:footnote w:type="continuationSeparator" w:id="0">
    <w:p w:rsidR="00AB10FB" w:rsidRDefault="00AB10FB" w:rsidP="00AB1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6580"/>
    <w:multiLevelType w:val="hybridMultilevel"/>
    <w:tmpl w:val="2CB69A36"/>
    <w:lvl w:ilvl="0" w:tplc="743ED418">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54"/>
    <w:rsid w:val="000F58C0"/>
    <w:rsid w:val="00156730"/>
    <w:rsid w:val="003B1AD2"/>
    <w:rsid w:val="003C7B7F"/>
    <w:rsid w:val="004150A0"/>
    <w:rsid w:val="005167C7"/>
    <w:rsid w:val="007F0A3B"/>
    <w:rsid w:val="00A625E7"/>
    <w:rsid w:val="00AB10FB"/>
    <w:rsid w:val="00BD68C7"/>
    <w:rsid w:val="00CA3854"/>
    <w:rsid w:val="00E17724"/>
    <w:rsid w:val="00EC705A"/>
    <w:rsid w:val="00F40D35"/>
    <w:rsid w:val="00FE1053"/>
    <w:rsid w:val="00FF1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05EDD17-E2E4-4454-AA91-225FAD98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E17724"/>
    <w:pPr>
      <w:widowControl/>
      <w:spacing w:before="100" w:beforeAutospacing="1" w:after="100" w:afterAutospacing="1"/>
      <w:jc w:val="left"/>
    </w:pPr>
    <w:rPr>
      <w:rFonts w:ascii="Times New Roman" w:eastAsia="ＭＳ 明朝" w:hAnsi="Times New Roman" w:cs="Times New Roman"/>
      <w:kern w:val="0"/>
      <w:sz w:val="24"/>
      <w:szCs w:val="24"/>
    </w:rPr>
  </w:style>
  <w:style w:type="paragraph" w:styleId="a3">
    <w:name w:val="header"/>
    <w:basedOn w:val="a"/>
    <w:link w:val="a4"/>
    <w:uiPriority w:val="99"/>
    <w:unhideWhenUsed/>
    <w:rsid w:val="00AB10FB"/>
    <w:pPr>
      <w:tabs>
        <w:tab w:val="center" w:pos="4252"/>
        <w:tab w:val="right" w:pos="8504"/>
      </w:tabs>
      <w:snapToGrid w:val="0"/>
    </w:pPr>
  </w:style>
  <w:style w:type="character" w:customStyle="1" w:styleId="a4">
    <w:name w:val="ヘッダー (文字)"/>
    <w:basedOn w:val="a0"/>
    <w:link w:val="a3"/>
    <w:uiPriority w:val="99"/>
    <w:rsid w:val="00AB10FB"/>
  </w:style>
  <w:style w:type="paragraph" w:styleId="a5">
    <w:name w:val="footer"/>
    <w:basedOn w:val="a"/>
    <w:link w:val="a6"/>
    <w:uiPriority w:val="99"/>
    <w:unhideWhenUsed/>
    <w:rsid w:val="00AB10FB"/>
    <w:pPr>
      <w:tabs>
        <w:tab w:val="center" w:pos="4252"/>
        <w:tab w:val="right" w:pos="8504"/>
      </w:tabs>
      <w:snapToGrid w:val="0"/>
    </w:pPr>
  </w:style>
  <w:style w:type="character" w:customStyle="1" w:styleId="a6">
    <w:name w:val="フッター (文字)"/>
    <w:basedOn w:val="a0"/>
    <w:link w:val="a5"/>
    <w:uiPriority w:val="99"/>
    <w:rsid w:val="00AB1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4671-4572-457C-ACA4-0CAF1F6C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857</Words>
  <Characters>4887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佐保里</dc:creator>
  <cp:keywords/>
  <dc:description/>
  <cp:lastModifiedBy>小野澤 直樹</cp:lastModifiedBy>
  <cp:revision>3</cp:revision>
  <dcterms:created xsi:type="dcterms:W3CDTF">2020-10-29T06:51:00Z</dcterms:created>
  <dcterms:modified xsi:type="dcterms:W3CDTF">2020-10-30T07:30:00Z</dcterms:modified>
</cp:coreProperties>
</file>